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创新成果授权书</w:t>
      </w:r>
    </w:p>
    <w:p>
      <w:pPr>
        <w:keepNext w:val="0"/>
        <w:keepLines w:val="0"/>
        <w:widowControl w:val="0"/>
        <w:suppressLineNumbers w:val="0"/>
        <w:spacing w:before="0" w:beforeAutospacing="0" w:after="0" w:afterAutospacing="0" w:line="360" w:lineRule="auto"/>
        <w:ind w:left="0" w:right="0"/>
        <w:jc w:val="both"/>
        <w:outlineLvl w:val="0"/>
        <w:rPr>
          <w:rFonts w:hint="eastAsia" w:ascii="仿宋" w:hAnsi="仿宋" w:eastAsia="仿宋" w:cs="仿宋"/>
          <w:b/>
          <w:bCs/>
          <w:kern w:val="2"/>
          <w:sz w:val="32"/>
          <w:szCs w:val="32"/>
          <w:u w:val="single"/>
        </w:rPr>
      </w:pPr>
      <w:r>
        <w:rPr>
          <w:rFonts w:hint="eastAsia" w:ascii="仿宋" w:hAnsi="仿宋" w:eastAsia="仿宋" w:cs="仿宋"/>
          <w:b/>
          <w:bCs/>
          <w:kern w:val="2"/>
          <w:sz w:val="32"/>
          <w:szCs w:val="32"/>
          <w:lang w:val="en-US" w:eastAsia="zh-CN" w:bidi="ar"/>
        </w:rPr>
        <w:t>授权人：</w:t>
      </w:r>
      <w:r>
        <w:rPr>
          <w:rFonts w:hint="eastAsia" w:ascii="仿宋" w:hAnsi="仿宋" w:eastAsia="仿宋" w:cs="仿宋"/>
          <w:b/>
          <w:bCs/>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outlineLvl w:val="0"/>
        <w:rPr>
          <w:rFonts w:hint="eastAsia" w:ascii="仿宋" w:hAnsi="仿宋" w:eastAsia="仿宋" w:cs="仿宋"/>
          <w:b w:val="0"/>
          <w:bCs w:val="0"/>
          <w:kern w:val="2"/>
          <w:sz w:val="32"/>
          <w:szCs w:val="32"/>
        </w:rPr>
      </w:pPr>
      <w:r>
        <w:rPr>
          <w:rFonts w:hint="eastAsia" w:ascii="仿宋" w:hAnsi="仿宋" w:eastAsia="仿宋" w:cs="仿宋"/>
          <w:b/>
          <w:bCs/>
          <w:kern w:val="2"/>
          <w:sz w:val="32"/>
          <w:szCs w:val="32"/>
          <w:lang w:val="en-US" w:eastAsia="zh-CN" w:bidi="ar"/>
        </w:rPr>
        <w:t>被授权人</w:t>
      </w:r>
      <w:r>
        <w:rPr>
          <w:rFonts w:hint="eastAsia" w:ascii="仿宋" w:hAnsi="仿宋" w:eastAsia="仿宋" w:cs="仿宋"/>
          <w:b w:val="0"/>
          <w:bCs w:val="0"/>
          <w:kern w:val="2"/>
          <w:sz w:val="32"/>
          <w:szCs w:val="32"/>
          <w:lang w:val="en-US" w:eastAsia="zh-CN" w:bidi="ar"/>
        </w:rPr>
        <w:t xml:space="preserve">：技能强国-全国产业工人学习社区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val="0"/>
          <w:bCs w:val="0"/>
          <w:kern w:val="2"/>
          <w:sz w:val="32"/>
          <w:szCs w:val="32"/>
          <w:u w:val="single"/>
        </w:rPr>
      </w:pPr>
      <w:r>
        <w:rPr>
          <w:rFonts w:hint="eastAsia" w:ascii="仿宋" w:hAnsi="仿宋" w:eastAsia="仿宋" w:cs="仿宋"/>
          <w:b/>
          <w:bCs/>
          <w:kern w:val="2"/>
          <w:sz w:val="32"/>
          <w:szCs w:val="32"/>
          <w:lang w:val="en-US" w:eastAsia="zh-CN" w:bidi="ar"/>
        </w:rPr>
        <w:t>授权作品：</w:t>
      </w:r>
      <w:r>
        <w:rPr>
          <w:rFonts w:hint="eastAsia" w:ascii="仿宋" w:hAnsi="仿宋" w:eastAsia="仿宋" w:cs="仿宋"/>
          <w:b w:val="0"/>
          <w:bCs w:val="0"/>
          <w:kern w:val="2"/>
          <w:sz w:val="32"/>
          <w:szCs w:val="32"/>
          <w:u w:val="single"/>
          <w:lang w:val="en-US" w:eastAsia="zh-CN" w:bidi="ar"/>
        </w:rPr>
        <w:t xml:space="preserve">（请填写创新成果名称）          </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32"/>
          <w:szCs w:val="32"/>
        </w:rPr>
      </w:pPr>
      <w:r>
        <w:rPr>
          <w:rFonts w:hint="eastAsia" w:ascii="仿宋" w:hAnsi="仿宋" w:eastAsia="仿宋" w:cs="仿宋"/>
          <w:b/>
          <w:bCs/>
          <w:kern w:val="2"/>
          <w:sz w:val="32"/>
          <w:szCs w:val="32"/>
          <w:lang w:val="en-US" w:eastAsia="zh-CN" w:bidi="ar"/>
        </w:rPr>
        <w:t>授权范围：</w:t>
      </w:r>
      <w:r>
        <w:rPr>
          <w:rFonts w:hint="eastAsia" w:ascii="仿宋" w:hAnsi="仿宋" w:eastAsia="仿宋" w:cs="仿宋"/>
          <w:b w:val="0"/>
          <w:bCs w:val="0"/>
          <w:kern w:val="2"/>
          <w:sz w:val="32"/>
          <w:szCs w:val="32"/>
          <w:lang w:val="en-US" w:eastAsia="zh-CN" w:bidi="ar"/>
        </w:rPr>
        <w:t>被授权人</w:t>
      </w:r>
      <w:r>
        <w:rPr>
          <w:rFonts w:hint="eastAsia" w:ascii="仿宋" w:hAnsi="仿宋" w:eastAsia="仿宋" w:cs="仿宋"/>
          <w:kern w:val="2"/>
          <w:sz w:val="32"/>
          <w:szCs w:val="32"/>
          <w:lang w:val="en-US" w:eastAsia="zh-CN" w:bidi="ar"/>
        </w:rPr>
        <w:t>有权在被授权人提供内容的数字平台（包括但不限于技能强国-全国产业工人学习社区平台及其子平台）上使用授权作品，向公众提供授权作品的使用服务。</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bidi="ar"/>
        </w:rPr>
        <w:t>授权性质：</w:t>
      </w:r>
      <w:r>
        <w:rPr>
          <w:rFonts w:hint="eastAsia" w:ascii="仿宋" w:hAnsi="仿宋" w:eastAsia="仿宋" w:cs="仿宋"/>
          <w:bCs/>
          <w:kern w:val="2"/>
          <w:sz w:val="32"/>
          <w:szCs w:val="32"/>
          <w:lang w:val="en-US" w:eastAsia="zh-CN" w:bidi="ar"/>
        </w:rPr>
        <w:t>非专有的</w:t>
      </w:r>
      <w:r>
        <w:rPr>
          <w:rFonts w:hint="eastAsia" w:ascii="仿宋" w:hAnsi="仿宋" w:eastAsia="仿宋" w:cs="仿宋"/>
          <w:kern w:val="2"/>
          <w:sz w:val="32"/>
          <w:szCs w:val="32"/>
          <w:lang w:val="en-US" w:eastAsia="zh-CN" w:bidi="ar"/>
        </w:rPr>
        <w:t>信息网络传播权，不含转授权。</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32"/>
          <w:szCs w:val="32"/>
        </w:rPr>
      </w:pPr>
      <w:r>
        <w:rPr>
          <w:rFonts w:hint="eastAsia" w:ascii="仿宋" w:hAnsi="仿宋" w:eastAsia="仿宋" w:cs="仿宋"/>
          <w:b/>
          <w:bCs/>
          <w:kern w:val="2"/>
          <w:sz w:val="32"/>
          <w:szCs w:val="32"/>
          <w:lang w:val="en-US" w:eastAsia="zh-CN" w:bidi="ar"/>
        </w:rPr>
        <w:t>授权期限：</w:t>
      </w:r>
      <w:r>
        <w:rPr>
          <w:rFonts w:hint="eastAsia" w:ascii="仿宋" w:hAnsi="仿宋" w:eastAsia="仿宋" w:cs="仿宋"/>
          <w:kern w:val="2"/>
          <w:sz w:val="32"/>
          <w:szCs w:val="32"/>
          <w:lang w:val="en-US" w:eastAsia="zh-CN" w:bidi="ar"/>
        </w:rPr>
        <w:t>长期</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32"/>
          <w:szCs w:val="32"/>
        </w:rPr>
      </w:pPr>
      <w:r>
        <w:rPr>
          <w:rFonts w:hint="eastAsia" w:ascii="仿宋" w:hAnsi="仿宋" w:eastAsia="仿宋" w:cs="仿宋"/>
          <w:b/>
          <w:bCs/>
          <w:kern w:val="2"/>
          <w:sz w:val="32"/>
          <w:szCs w:val="32"/>
          <w:lang w:val="en-US" w:eastAsia="zh-CN" w:bidi="ar"/>
        </w:rPr>
        <w:t>声明：</w:t>
      </w:r>
      <w:r>
        <w:rPr>
          <w:rFonts w:hint="eastAsia" w:ascii="仿宋" w:hAnsi="仿宋" w:eastAsia="仿宋" w:cs="仿宋"/>
          <w:kern w:val="2"/>
          <w:sz w:val="32"/>
          <w:szCs w:val="32"/>
          <w:lang w:val="en-US" w:eastAsia="zh-CN" w:bidi="ar"/>
        </w:rPr>
        <w:t>授权人拥有授权作品的合法版权，且通过本授权书向被授权人进行的授权是合法的、无争议的。因本授权书的授权行为引起的一切法律责任由授权人承担。</w:t>
      </w:r>
    </w:p>
    <w:p>
      <w:pPr>
        <w:pStyle w:val="2"/>
        <w:widowControl/>
        <w:rPr>
          <w:rFonts w:hint="default" w:ascii="Calibri Light" w:hAnsi="Calibri Light" w:eastAsia="宋体" w:cs="Times New Roman"/>
          <w:b/>
          <w:bCs/>
          <w:kern w:val="2"/>
          <w:sz w:val="21"/>
          <w:szCs w:val="21"/>
        </w:rPr>
      </w:pPr>
      <w:r>
        <w:rPr>
          <w:rFonts w:hint="default" w:ascii="Calibri Light" w:hAnsi="Calibri Light" w:eastAsia="宋体" w:cs="Times New Roman"/>
          <w:b/>
          <w:bCs/>
          <w:kern w:val="2"/>
          <w:sz w:val="21"/>
          <w:szCs w:val="21"/>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480"/>
        <w:jc w:val="both"/>
        <w:rPr>
          <w:rFonts w:hint="eastAsia" w:ascii="仿宋" w:hAnsi="仿宋" w:eastAsia="仿宋" w:cs="仿宋"/>
          <w:kern w:val="2"/>
          <w:sz w:val="32"/>
          <w:szCs w:val="32"/>
        </w:rPr>
      </w:pPr>
      <w:r>
        <w:rPr>
          <w:rFonts w:hint="eastAsia" w:ascii="Calibri" w:hAnsi="Calibri" w:eastAsia="宋体" w:cs="Times New Roman"/>
          <w:kern w:val="2"/>
          <w:sz w:val="21"/>
          <w:szCs w:val="21"/>
          <w:lang w:val="en-US" w:eastAsia="zh-CN" w:bidi="ar"/>
        </w:rPr>
        <w:tab/>
      </w:r>
      <w:r>
        <w:rPr>
          <w:rFonts w:hint="eastAsia" w:ascii="仿宋" w:hAnsi="仿宋" w:eastAsia="仿宋" w:cs="仿宋"/>
          <w:kern w:val="2"/>
          <w:sz w:val="32"/>
          <w:szCs w:val="32"/>
          <w:lang w:val="en-US" w:eastAsia="zh-CN" w:bidi="ar"/>
        </w:rPr>
        <w:t xml:space="preserve">                                    授权人：</w:t>
      </w:r>
    </w:p>
    <w:p>
      <w:pPr>
        <w:keepNext w:val="0"/>
        <w:keepLines w:val="0"/>
        <w:widowControl w:val="0"/>
        <w:suppressLineNumbers w:val="0"/>
        <w:spacing w:before="0" w:beforeAutospacing="0" w:after="0" w:afterAutospacing="0" w:line="360" w:lineRule="auto"/>
        <w:ind w:left="0" w:right="84" w:firstLine="5760" w:firstLineChars="1800"/>
        <w:jc w:val="both"/>
        <w:rPr>
          <w:rFonts w:hint="eastAsia" w:ascii="Calibri" w:hAnsi="Calibri" w:eastAsia="宋体" w:cs="Times New Roman"/>
          <w:kern w:val="2"/>
          <w:sz w:val="21"/>
          <w:szCs w:val="21"/>
        </w:rPr>
      </w:pPr>
      <w:r>
        <w:rPr>
          <w:rFonts w:hint="eastAsia" w:ascii="仿宋" w:hAnsi="仿宋" w:eastAsia="仿宋" w:cs="仿宋"/>
          <w:kern w:val="2"/>
          <w:sz w:val="32"/>
          <w:szCs w:val="32"/>
          <w:lang w:val="en-US" w:eastAsia="zh-CN" w:bidi="ar"/>
        </w:rPr>
        <w:t>年    月    日</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创新成果真实性承诺书</w:t>
      </w:r>
    </w:p>
    <w:p>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hAnsi="Calibri"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本人</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现申报</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项目，郑重承诺如下：</w:t>
      </w:r>
    </w:p>
    <w:p>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 xml:space="preserve">一、提供的所有资料均合法、真实、准确和有效，并对所提供资料的真实性负责。 </w:t>
      </w:r>
    </w:p>
    <w:p>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 xml:space="preserve">二、高度重视知识产权保护并遵守中国各项知识产权法律、法规、规章、具有约束力的规范性文件及在中国适用的与知识产权有关的国际公约，依法开展生产经营活动，不从事生产、销售或许诺销售等任何侵害或可能侵害他人知识产权的行为。 </w:t>
      </w:r>
    </w:p>
    <w:p>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 xml:space="preserve">三、开发的知识产权明晰完整，归属或技术来源正当合法，未剽窃他人成果，未侵犯他人的知识产权。 </w:t>
      </w:r>
    </w:p>
    <w:p>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 xml:space="preserve">四、自我约束、自我管理，重合同、守信用，不制假售假、虚假宣传、违约毁约。 </w:t>
      </w:r>
    </w:p>
    <w:p>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 xml:space="preserve">五、自觉接受政府、行业组织、社会公众和新闻舆论等的监督。 </w:t>
      </w:r>
    </w:p>
    <w:p>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 xml:space="preserve">若发生与上述承诺相违背的事实，由本单位承担全部法律责任并接受相应处理。 </w:t>
      </w:r>
    </w:p>
    <w:p>
      <w:pPr>
        <w:keepNext w:val="0"/>
        <w:keepLines w:val="0"/>
        <w:widowControl w:val="0"/>
        <w:suppressLineNumbers w:val="0"/>
        <w:wordWrap w:val="0"/>
        <w:autoSpaceDE w:val="0"/>
        <w:autoSpaceDN/>
        <w:spacing w:before="0" w:beforeAutospacing="0" w:after="0" w:afterAutospacing="0" w:line="560" w:lineRule="exact"/>
        <w:ind w:left="0" w:right="0" w:firstLine="640" w:firstLineChars="200"/>
        <w:jc w:val="right"/>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 xml:space="preserve"> </w:t>
      </w:r>
    </w:p>
    <w:p>
      <w:pPr>
        <w:keepNext w:val="0"/>
        <w:keepLines w:val="0"/>
        <w:widowControl w:val="0"/>
        <w:suppressLineNumbers w:val="0"/>
        <w:wordWrap w:val="0"/>
        <w:autoSpaceDE w:val="0"/>
        <w:autoSpaceDN/>
        <w:spacing w:before="0" w:beforeAutospacing="0" w:after="0" w:afterAutospacing="0" w:line="560" w:lineRule="exact"/>
        <w:ind w:left="0" w:right="0" w:firstLine="640" w:firstLineChars="200"/>
        <w:jc w:val="right"/>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 xml:space="preserve">所在单位（盖章）：       </w:t>
      </w:r>
    </w:p>
    <w:p>
      <w:pPr>
        <w:keepNext w:val="0"/>
        <w:keepLines w:val="0"/>
        <w:widowControl w:val="0"/>
        <w:suppressLineNumbers w:val="0"/>
        <w:wordWrap w:val="0"/>
        <w:autoSpaceDE w:val="0"/>
        <w:autoSpaceDN/>
        <w:spacing w:before="0" w:beforeAutospacing="0" w:after="0" w:afterAutospacing="0" w:line="560" w:lineRule="exact"/>
        <w:ind w:left="0" w:right="0" w:firstLine="640" w:firstLineChars="200"/>
        <w:jc w:val="right"/>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 xml:space="preserve">项目负责人（签名）：       </w:t>
      </w:r>
    </w:p>
    <w:p>
      <w:pPr>
        <w:keepNext w:val="0"/>
        <w:keepLines w:val="0"/>
        <w:widowControl w:val="0"/>
        <w:suppressLineNumbers w:val="0"/>
        <w:spacing w:before="0" w:beforeAutospacing="0" w:after="0" w:afterAutospacing="0" w:line="360" w:lineRule="auto"/>
        <w:ind w:left="0" w:right="84" w:firstLine="5760" w:firstLineChars="1800"/>
        <w:jc w:val="both"/>
        <w:rPr>
          <w:rFonts w:hint="eastAsia" w:ascii="Calibri" w:hAnsi="Calibri" w:eastAsia="宋体" w:cs="Times New Roman"/>
          <w:kern w:val="2"/>
          <w:sz w:val="21"/>
          <w:szCs w:val="21"/>
        </w:rPr>
      </w:pPr>
      <w:r>
        <w:rPr>
          <w:rFonts w:hint="eastAsia" w:ascii="仿宋" w:hAnsi="仿宋" w:eastAsia="仿宋" w:cs="仿宋"/>
          <w:kern w:val="2"/>
          <w:sz w:val="32"/>
          <w:szCs w:val="32"/>
          <w:lang w:val="en-US" w:eastAsia="zh-CN" w:bidi="ar"/>
        </w:rPr>
        <w:t>年    月    日</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keepNext w:val="0"/>
        <w:keepLines w:val="0"/>
        <w:pageBreakBefore w:val="0"/>
        <w:widowControl w:val="0"/>
        <w:kinsoku/>
        <w:wordWrap w:val="0"/>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_GBK" w:hAnsi="方正小标宋_GBK" w:eastAsia="方正小标宋_GBK" w:cs="方正小标宋_GBK"/>
          <w:sz w:val="44"/>
          <w:szCs w:val="44"/>
          <w:lang w:val="en-US" w:eastAsia="zh-CN"/>
        </w:rPr>
        <w:t>全国职工“五小”创新成果数量分配表</w:t>
      </w:r>
    </w:p>
    <w:p>
      <w:pPr>
        <w:jc w:val="center"/>
        <w:rPr>
          <w:rFonts w:hint="eastAsia" w:ascii="仿宋_GB2312" w:hAnsi="仿宋_GB2312" w:eastAsia="仿宋_GB2312" w:cs="仿宋_GB2312"/>
          <w:sz w:val="22"/>
          <w:szCs w:val="28"/>
          <w:lang w:val="en-US" w:eastAsia="zh-CN"/>
        </w:rPr>
      </w:pPr>
    </w:p>
    <w:p>
      <w:pPr>
        <w:spacing w:line="78" w:lineRule="exact"/>
      </w:pPr>
    </w:p>
    <w:tbl>
      <w:tblPr>
        <w:tblStyle w:val="9"/>
        <w:tblW w:w="83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0"/>
        <w:gridCol w:w="1938"/>
        <w:gridCol w:w="2287"/>
        <w:gridCol w:w="22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3" w:hRule="atLeast"/>
        </w:trPr>
        <w:tc>
          <w:tcPr>
            <w:tcW w:w="1870" w:type="dxa"/>
            <w:vAlign w:val="center"/>
          </w:tcPr>
          <w:p>
            <w:pPr>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省份/产业</w:t>
            </w:r>
          </w:p>
        </w:tc>
        <w:tc>
          <w:tcPr>
            <w:tcW w:w="1938" w:type="dxa"/>
            <w:vAlign w:val="center"/>
          </w:tcPr>
          <w:p>
            <w:pPr>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最少</w:t>
            </w:r>
            <w:r>
              <w:rPr>
                <w:rFonts w:hint="eastAsia" w:ascii="方正黑体_GBK" w:hAnsi="方正黑体_GBK" w:eastAsia="方正黑体_GBK" w:cs="方正黑体_GBK"/>
                <w:sz w:val="24"/>
                <w:szCs w:val="24"/>
              </w:rPr>
              <w:t>推荐</w:t>
            </w:r>
            <w:r>
              <w:rPr>
                <w:rFonts w:hint="eastAsia" w:ascii="方正黑体_GBK" w:hAnsi="方正黑体_GBK" w:eastAsia="方正黑体_GBK" w:cs="方正黑体_GBK"/>
                <w:sz w:val="24"/>
                <w:szCs w:val="24"/>
                <w:lang w:val="en-US" w:eastAsia="zh-CN"/>
              </w:rPr>
              <w:t>数量</w:t>
            </w:r>
          </w:p>
        </w:tc>
        <w:tc>
          <w:tcPr>
            <w:tcW w:w="2287" w:type="dxa"/>
            <w:vAlign w:val="center"/>
          </w:tcPr>
          <w:p>
            <w:pPr>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省份/产业</w:t>
            </w:r>
          </w:p>
        </w:tc>
        <w:tc>
          <w:tcPr>
            <w:tcW w:w="2225" w:type="dxa"/>
            <w:vAlign w:val="center"/>
          </w:tcPr>
          <w:p>
            <w:pPr>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最少</w:t>
            </w:r>
            <w:r>
              <w:rPr>
                <w:rFonts w:hint="eastAsia" w:ascii="方正黑体_GBK" w:hAnsi="方正黑体_GBK" w:eastAsia="方正黑体_GBK" w:cs="方正黑体_GBK"/>
                <w:sz w:val="24"/>
                <w:szCs w:val="24"/>
              </w:rPr>
              <w:t>推荐</w:t>
            </w:r>
            <w:r>
              <w:rPr>
                <w:rFonts w:hint="eastAsia" w:ascii="方正黑体_GBK" w:hAnsi="方正黑体_GBK" w:eastAsia="方正黑体_GBK" w:cs="方正黑体_GBK"/>
                <w:sz w:val="24"/>
                <w:szCs w:val="24"/>
                <w:lang w:val="en-US" w:eastAsia="zh-CN"/>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  京</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600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  庆</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天  津</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600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  川</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  北</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700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贵  州</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1"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山  西</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云  南</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内蒙古</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西  藏</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辽  宁</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500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陕  西</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吉  林</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甘  肃</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黑龙江</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青  海</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上  海</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600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宁  夏</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1870"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江  苏</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highlight w:val="none"/>
              </w:rPr>
            </w:pPr>
            <w:r>
              <w:rPr>
                <w:rFonts w:hint="eastAsia" w:ascii="仿宋_GB2312" w:hAnsi="宋体" w:eastAsia="仿宋_GB2312" w:cs="仿宋_GB2312"/>
                <w:i w:val="0"/>
                <w:iCs w:val="0"/>
                <w:color w:val="000000"/>
                <w:kern w:val="0"/>
                <w:sz w:val="24"/>
                <w:szCs w:val="24"/>
                <w:u w:val="none"/>
                <w:lang w:val="en-US" w:eastAsia="zh-CN" w:bidi="ar"/>
              </w:rPr>
              <w:t>900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新疆（含兵团）</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eastAsia="zh-CN"/>
              </w:rPr>
            </w:pPr>
            <w:r>
              <w:rPr>
                <w:rFonts w:hint="eastAsia" w:ascii="仿宋_GB2312" w:hAnsi="宋体" w:eastAsia="仿宋_GB2312" w:cs="仿宋_GB2312"/>
                <w:i w:val="0"/>
                <w:iCs w:val="0"/>
                <w:color w:val="000000"/>
                <w:kern w:val="0"/>
                <w:sz w:val="24"/>
                <w:szCs w:val="24"/>
                <w:u w:val="none"/>
                <w:lang w:val="en-US" w:eastAsia="zh-CN" w:bidi="ar"/>
              </w:rPr>
              <w:t>700（100）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870"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浙  江</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highlight w:val="none"/>
              </w:rPr>
            </w:pPr>
            <w:r>
              <w:rPr>
                <w:rFonts w:hint="eastAsia" w:ascii="仿宋_GB2312" w:hAnsi="宋体" w:eastAsia="仿宋_GB2312" w:cs="仿宋_GB2312"/>
                <w:i w:val="0"/>
                <w:iCs w:val="0"/>
                <w:color w:val="000000"/>
                <w:kern w:val="0"/>
                <w:sz w:val="24"/>
                <w:szCs w:val="24"/>
                <w:u w:val="none"/>
                <w:lang w:val="en-US" w:eastAsia="zh-CN" w:bidi="ar"/>
              </w:rPr>
              <w:t>900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铁  路</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安  徽</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700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  航</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福  建</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500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金  融</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江  西</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500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教科文卫体</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870"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山  东</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highlight w:val="none"/>
              </w:rPr>
            </w:pPr>
            <w:r>
              <w:rPr>
                <w:rFonts w:hint="eastAsia" w:ascii="仿宋_GB2312" w:hAnsi="宋体" w:eastAsia="仿宋_GB2312" w:cs="仿宋_GB2312"/>
                <w:i w:val="0"/>
                <w:iCs w:val="0"/>
                <w:color w:val="000000"/>
                <w:kern w:val="0"/>
                <w:sz w:val="24"/>
                <w:szCs w:val="24"/>
                <w:u w:val="none"/>
                <w:lang w:val="en-US" w:eastAsia="zh-CN" w:bidi="ar"/>
              </w:rPr>
              <w:t>900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海员建设</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1" w:hRule="atLeast"/>
        </w:trPr>
        <w:tc>
          <w:tcPr>
            <w:tcW w:w="1870"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河  南</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highlight w:val="none"/>
              </w:rPr>
            </w:pPr>
            <w:r>
              <w:rPr>
                <w:rFonts w:hint="eastAsia" w:ascii="仿宋_GB2312" w:hAnsi="宋体" w:eastAsia="仿宋_GB2312" w:cs="仿宋_GB2312"/>
                <w:i w:val="0"/>
                <w:iCs w:val="0"/>
                <w:color w:val="000000"/>
                <w:kern w:val="0"/>
                <w:sz w:val="24"/>
                <w:szCs w:val="24"/>
                <w:u w:val="none"/>
                <w:lang w:val="en-US" w:eastAsia="zh-CN" w:bidi="ar"/>
              </w:rPr>
              <w:t>900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能源化学地质</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87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湖  北</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700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机械冶金建材</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87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湖  南</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700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国防邮电</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870"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广  东</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highlight w:val="none"/>
              </w:rPr>
            </w:pPr>
            <w:r>
              <w:rPr>
                <w:rFonts w:hint="eastAsia" w:ascii="仿宋_GB2312" w:hAnsi="宋体" w:eastAsia="仿宋_GB2312" w:cs="仿宋_GB2312"/>
                <w:i w:val="0"/>
                <w:iCs w:val="0"/>
                <w:color w:val="000000"/>
                <w:kern w:val="0"/>
                <w:sz w:val="24"/>
                <w:szCs w:val="24"/>
                <w:u w:val="none"/>
                <w:lang w:val="en-US" w:eastAsia="zh-CN" w:bidi="ar"/>
              </w:rPr>
              <w:t>900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财贸轻纺烟草</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广  西</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300</w:t>
            </w:r>
          </w:p>
        </w:tc>
        <w:tc>
          <w:tcPr>
            <w:tcW w:w="22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农林水利气象</w:t>
            </w:r>
          </w:p>
        </w:tc>
        <w:tc>
          <w:tcPr>
            <w:tcW w:w="222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87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  南</w:t>
            </w:r>
          </w:p>
        </w:tc>
        <w:tc>
          <w:tcPr>
            <w:tcW w:w="1938"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300</w:t>
            </w:r>
          </w:p>
        </w:tc>
        <w:tc>
          <w:tcPr>
            <w:tcW w:w="2287" w:type="dxa"/>
            <w:vAlign w:val="center"/>
          </w:tcPr>
          <w:p>
            <w:pPr>
              <w:jc w:val="center"/>
              <w:rPr>
                <w:rFonts w:hint="eastAsia" w:ascii="仿宋_GB2312" w:hAnsi="仿宋_GB2312" w:eastAsia="仿宋_GB2312" w:cs="仿宋_GB2312"/>
                <w:sz w:val="24"/>
                <w:szCs w:val="24"/>
                <w:lang w:val="en-US" w:eastAsia="zh-CN"/>
              </w:rPr>
            </w:pPr>
          </w:p>
        </w:tc>
        <w:tc>
          <w:tcPr>
            <w:tcW w:w="2225" w:type="dxa"/>
            <w:vAlign w:val="center"/>
          </w:tcPr>
          <w:p>
            <w:pPr>
              <w:jc w:val="center"/>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91" w:hRule="atLeast"/>
        </w:trPr>
        <w:tc>
          <w:tcPr>
            <w:tcW w:w="8320" w:type="dxa"/>
            <w:gridSpan w:val="4"/>
            <w:vAlign w:val="bottom"/>
          </w:tcPr>
          <w:p>
            <w:pPr>
              <w:keepNext w:val="0"/>
              <w:keepLines w:val="0"/>
              <w:pageBreakBefore w:val="0"/>
              <w:widowControl w:val="0"/>
              <w:kinsoku/>
              <w:wordWrap/>
              <w:overflowPunct/>
              <w:topLinePunct w:val="0"/>
              <w:autoSpaceDE/>
              <w:autoSpaceDN/>
              <w:bidi w:val="0"/>
              <w:adjustRightInd/>
              <w:snapToGrid/>
              <w:spacing w:line="240" w:lineRule="auto"/>
              <w:ind w:left="392" w:right="0" w:hanging="432" w:hangingChars="200"/>
              <w:jc w:val="both"/>
              <w:textAlignment w:val="auto"/>
              <w:rPr>
                <w:rFonts w:hint="eastAsia" w:ascii="楷体" w:hAnsi="楷体" w:eastAsia="楷体" w:cs="楷体"/>
                <w:spacing w:val="3"/>
                <w:sz w:val="19"/>
                <w:szCs w:val="19"/>
                <w:lang w:val="en-US" w:eastAsia="zh-CN"/>
              </w:rPr>
            </w:pPr>
            <w:r>
              <w:rPr>
                <w:rFonts w:hint="eastAsia" w:ascii="仿宋_GB2312" w:hAnsi="仿宋_GB2312" w:eastAsia="仿宋_GB2312" w:cs="仿宋_GB2312"/>
                <w:spacing w:val="3"/>
                <w:sz w:val="21"/>
                <w:szCs w:val="21"/>
                <w:lang w:val="en-US" w:eastAsia="zh-CN"/>
              </w:rPr>
              <w:t>注：各地以产业工人数量为依据，分为5档，产业工人数量1500万以上各分配900个，1000-1500万各分配700个，500-1000万各分配500个，100-500万各分配300个，100万以下各分配100个，直辖市在此基础上各增加100个。产业工会以所属行业的产业工人数量为依据，较多的产业工会为400个，较少的为300个，共计20000个。（此分配表为最少推荐数量，无最高数量限制）</w:t>
            </w:r>
          </w:p>
        </w:tc>
      </w:tr>
    </w:tbl>
    <w:p>
      <w:pPr>
        <w:rPr>
          <w:rFonts w:hint="eastAsia" w:ascii="仿宋" w:hAnsi="仿宋" w:eastAsia="仿宋" w:cs="仿宋"/>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全国</w:t>
      </w:r>
      <w:r>
        <w:rPr>
          <w:rFonts w:hint="eastAsia" w:ascii="方正小标宋简体" w:hAnsi="方正小标宋简体" w:eastAsia="方正小标宋简体" w:cs="方正小标宋简体"/>
          <w:sz w:val="44"/>
          <w:szCs w:val="44"/>
        </w:rPr>
        <w:t>职工</w:t>
      </w:r>
      <w:r>
        <w:rPr>
          <w:rFonts w:hint="eastAsia" w:ascii="方正小标宋简体" w:hAnsi="方正小标宋简体" w:eastAsia="方正小标宋简体" w:cs="方正小标宋简体"/>
          <w:sz w:val="44"/>
          <w:szCs w:val="44"/>
          <w:lang w:eastAsia="zh-CN"/>
        </w:rPr>
        <w:t>“五小”</w:t>
      </w:r>
      <w:r>
        <w:rPr>
          <w:rFonts w:hint="eastAsia" w:ascii="方正小标宋简体" w:hAnsi="方正小标宋简体" w:eastAsia="方正小标宋简体" w:cs="方正小标宋简体"/>
          <w:sz w:val="44"/>
          <w:szCs w:val="44"/>
        </w:rPr>
        <w:t>创新成果征集报送要求及案例</w:t>
      </w:r>
    </w:p>
    <w:p>
      <w:pPr>
        <w:jc w:val="center"/>
        <w:rPr>
          <w:rFonts w:hint="eastAsia"/>
          <w:lang w:eastAsia="zh-CN"/>
        </w:rPr>
      </w:pPr>
      <w:r>
        <w:rPr>
          <w:rFonts w:hint="eastAsia" w:ascii="楷体" w:hAnsi="楷体" w:eastAsia="楷体" w:cs="楷体"/>
          <w:sz w:val="24"/>
          <w:szCs w:val="24"/>
          <w:lang w:val="en-US" w:eastAsia="zh-CN"/>
        </w:rPr>
        <w:t xml:space="preserve">  </w:t>
      </w:r>
    </w:p>
    <w:tbl>
      <w:tblPr>
        <w:tblStyle w:val="7"/>
        <w:tblW w:w="14163" w:type="dxa"/>
        <w:tblInd w:w="0" w:type="dxa"/>
        <w:tblLayout w:type="fixed"/>
        <w:tblCellMar>
          <w:top w:w="0" w:type="dxa"/>
          <w:left w:w="108" w:type="dxa"/>
          <w:bottom w:w="0" w:type="dxa"/>
          <w:right w:w="108" w:type="dxa"/>
        </w:tblCellMar>
      </w:tblPr>
      <w:tblGrid>
        <w:gridCol w:w="1005"/>
        <w:gridCol w:w="1763"/>
        <w:gridCol w:w="2639"/>
        <w:gridCol w:w="3800"/>
        <w:gridCol w:w="2513"/>
        <w:gridCol w:w="2443"/>
      </w:tblGrid>
      <w:tr>
        <w:tblPrEx>
          <w:tblLayout w:type="fixed"/>
          <w:tblCellMar>
            <w:top w:w="0" w:type="dxa"/>
            <w:left w:w="108" w:type="dxa"/>
            <w:bottom w:w="0" w:type="dxa"/>
            <w:right w:w="108" w:type="dxa"/>
          </w:tblCellMar>
        </w:tblPrEx>
        <w:trPr>
          <w:trHeight w:val="420" w:hRule="atLeast"/>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序号</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内容</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征集要求</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内容要点(供参考）</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kern w:val="0"/>
                <w:szCs w:val="21"/>
                <w:lang w:bidi="ar"/>
              </w:rPr>
              <w:t>内容</w:t>
            </w:r>
            <w:r>
              <w:rPr>
                <w:rFonts w:hint="eastAsia" w:ascii="仿宋_GB2312" w:hAnsi="仿宋_GB2312" w:eastAsia="仿宋_GB2312" w:cs="仿宋_GB2312"/>
                <w:b/>
                <w:bCs/>
                <w:kern w:val="0"/>
                <w:szCs w:val="21"/>
                <w:lang w:eastAsia="zh-CN" w:bidi="ar"/>
              </w:rPr>
              <w:t>要点</w:t>
            </w:r>
            <w:r>
              <w:rPr>
                <w:rFonts w:hint="eastAsia" w:ascii="仿宋_GB2312" w:hAnsi="仿宋_GB2312" w:eastAsia="仿宋_GB2312" w:cs="仿宋_GB2312"/>
                <w:b/>
                <w:bCs/>
                <w:kern w:val="0"/>
                <w:szCs w:val="21"/>
                <w:lang w:bidi="ar"/>
              </w:rPr>
              <w:t>参考</w:t>
            </w:r>
            <w:r>
              <w:rPr>
                <w:rFonts w:hint="eastAsia" w:ascii="仿宋_GB2312" w:hAnsi="仿宋_GB2312" w:eastAsia="仿宋_GB2312" w:cs="仿宋_GB2312"/>
                <w:b/>
                <w:bCs/>
                <w:kern w:val="0"/>
                <w:szCs w:val="21"/>
                <w:lang w:eastAsia="zh-CN" w:bidi="ar"/>
              </w:rPr>
              <w:t>示例</w:t>
            </w: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备注</w:t>
            </w:r>
          </w:p>
        </w:tc>
      </w:tr>
      <w:tr>
        <w:tblPrEx>
          <w:tblLayout w:type="fixed"/>
          <w:tblCellMar>
            <w:top w:w="0" w:type="dxa"/>
            <w:left w:w="108" w:type="dxa"/>
            <w:bottom w:w="0" w:type="dxa"/>
            <w:right w:w="108" w:type="dxa"/>
          </w:tblCellMar>
        </w:tblPrEx>
        <w:trPr>
          <w:trHeight w:val="1244" w:hRule="atLeast"/>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成果完成人</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完成人最多不能超过20人</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Cs w:val="21"/>
              </w:rPr>
            </w:pPr>
          </w:p>
        </w:tc>
        <w:tc>
          <w:tcPr>
            <w:tcW w:w="24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Cs w:val="21"/>
                <w:lang w:eastAsia="zh-CN"/>
              </w:rPr>
            </w:pPr>
            <w:r>
              <w:rPr>
                <w:rFonts w:hint="eastAsia" w:ascii="仿宋_GB2312" w:hAnsi="仿宋_GB2312" w:eastAsia="仿宋_GB2312" w:cs="仿宋_GB2312"/>
                <w:b/>
                <w:bCs/>
                <w:sz w:val="21"/>
                <w:szCs w:val="21"/>
              </w:rPr>
              <w:t>如</w:t>
            </w:r>
            <w:r>
              <w:rPr>
                <w:rFonts w:hint="eastAsia" w:ascii="仿宋_GB2312" w:hAnsi="仿宋_GB2312" w:eastAsia="仿宋_GB2312" w:cs="仿宋_GB2312"/>
                <w:b/>
                <w:bCs/>
                <w:sz w:val="21"/>
                <w:szCs w:val="21"/>
                <w:lang w:val="en-US" w:eastAsia="zh-CN"/>
              </w:rPr>
              <w:t>完成人</w:t>
            </w:r>
            <w:r>
              <w:rPr>
                <w:rFonts w:hint="eastAsia" w:ascii="仿宋_GB2312" w:hAnsi="仿宋_GB2312" w:eastAsia="仿宋_GB2312" w:cs="仿宋_GB2312"/>
                <w:b/>
                <w:bCs/>
                <w:sz w:val="21"/>
                <w:szCs w:val="21"/>
              </w:rPr>
              <w:t>成员</w:t>
            </w:r>
            <w:r>
              <w:rPr>
                <w:rFonts w:hint="eastAsia" w:ascii="仿宋_GB2312" w:hAnsi="仿宋_GB2312" w:eastAsia="仿宋_GB2312" w:cs="仿宋_GB2312"/>
                <w:b/>
                <w:bCs/>
                <w:sz w:val="21"/>
                <w:szCs w:val="21"/>
                <w:lang w:val="en-US" w:eastAsia="zh-CN"/>
              </w:rPr>
              <w:t>中有各级</w:t>
            </w:r>
            <w:r>
              <w:rPr>
                <w:rFonts w:hint="eastAsia" w:ascii="仿宋_GB2312" w:hAnsi="仿宋_GB2312" w:eastAsia="仿宋_GB2312" w:cs="仿宋_GB2312"/>
                <w:b/>
                <w:bCs/>
                <w:sz w:val="21"/>
                <w:szCs w:val="21"/>
              </w:rPr>
              <w:t>工匠荣誉获得者，请一并提供个人宣传类、技能技法类视频</w:t>
            </w:r>
            <w:r>
              <w:rPr>
                <w:rFonts w:hint="eastAsia" w:ascii="仿宋_GB2312" w:hAnsi="仿宋_GB2312" w:eastAsia="仿宋_GB2312" w:cs="仿宋_GB2312"/>
                <w:b/>
                <w:bCs/>
                <w:sz w:val="21"/>
                <w:szCs w:val="21"/>
                <w:lang w:val="en-US" w:eastAsia="zh-CN"/>
              </w:rPr>
              <w:t>及工匠文字简介</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视频</w:t>
            </w:r>
            <w:r>
              <w:rPr>
                <w:rFonts w:hint="eastAsia" w:ascii="仿宋_GB2312" w:hAnsi="仿宋_GB2312" w:eastAsia="仿宋_GB2312" w:cs="仿宋_GB2312"/>
                <w:b/>
                <w:bCs/>
                <w:sz w:val="21"/>
                <w:szCs w:val="21"/>
                <w:lang w:eastAsia="zh-CN"/>
              </w:rPr>
              <w:t>要求：时长不限，MP4格式，1920*1080高清画质；</w:t>
            </w:r>
            <w:r>
              <w:rPr>
                <w:rFonts w:hint="eastAsia" w:ascii="仿宋_GB2312" w:hAnsi="仿宋_GB2312" w:eastAsia="仿宋_GB2312" w:cs="仿宋_GB2312"/>
                <w:b/>
                <w:bCs/>
                <w:sz w:val="21"/>
                <w:szCs w:val="21"/>
                <w:lang w:val="en-US" w:eastAsia="zh-CN"/>
              </w:rPr>
              <w:t>文字简介要求：包含工匠所在行业、工种，现职务信息，所获荣誉等</w:t>
            </w:r>
            <w:r>
              <w:rPr>
                <w:rFonts w:hint="eastAsia" w:ascii="仿宋_GB2312" w:hAnsi="仿宋_GB2312" w:eastAsia="仿宋_GB2312" w:cs="仿宋_GB2312"/>
                <w:b/>
                <w:bCs/>
                <w:sz w:val="21"/>
                <w:szCs w:val="21"/>
                <w:lang w:eastAsia="zh-CN"/>
              </w:rPr>
              <w:t>）。</w:t>
            </w:r>
          </w:p>
        </w:tc>
      </w:tr>
      <w:tr>
        <w:tblPrEx>
          <w:tblLayout w:type="fixed"/>
          <w:tblCellMar>
            <w:top w:w="0" w:type="dxa"/>
            <w:left w:w="108" w:type="dxa"/>
            <w:bottom w:w="0" w:type="dxa"/>
            <w:right w:w="108" w:type="dxa"/>
          </w:tblCellMar>
        </w:tblPrEx>
        <w:trPr>
          <w:trHeight w:val="380" w:hRule="atLeast"/>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2</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第一完成人简介</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不超过100字</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Cs w:val="21"/>
              </w:rPr>
            </w:pPr>
          </w:p>
        </w:tc>
        <w:tc>
          <w:tcPr>
            <w:tcW w:w="24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420" w:hRule="atLeast"/>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3</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成果完成单位</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请填写单位准确名称</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szCs w:val="21"/>
              </w:rPr>
            </w:pP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520" w:hRule="atLeast"/>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4</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szCs w:val="21"/>
              </w:rPr>
            </w:pP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szCs w:val="21"/>
              </w:rPr>
            </w:pP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400" w:hRule="atLeast"/>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5</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kern w:val="0"/>
                <w:szCs w:val="21"/>
                <w:lang w:val="en-US" w:eastAsia="zh-CN" w:bidi="ar"/>
              </w:rPr>
              <w:t>选择所属上级工会</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所属上级地方（产业）工会</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Cs w:val="21"/>
              </w:rPr>
            </w:pP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520" w:hRule="atLeast"/>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6</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成果类别</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请从“小发明、小创造、小革新、小建议、小设计”中选择一类</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Cs w:val="21"/>
              </w:rPr>
            </w:pP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520" w:hRule="atLeast"/>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7</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成果真实性确认</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kern w:val="0"/>
                <w:szCs w:val="21"/>
                <w:lang w:val="en-US" w:eastAsia="zh-CN" w:bidi="ar"/>
              </w:rPr>
              <w:t>下载附件1，所在单位工会盖章后上传平台即可</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740" w:hRule="atLeast"/>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8</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Style w:val="12"/>
                <w:rFonts w:hint="eastAsia" w:ascii="仿宋_GB2312" w:hAnsi="仿宋_GB2312" w:eastAsia="仿宋_GB2312" w:cs="仿宋_GB2312"/>
                <w:color w:val="auto"/>
                <w:sz w:val="21"/>
                <w:szCs w:val="21"/>
                <w:lang w:bidi="ar"/>
              </w:rPr>
              <w:t>创新成果</w:t>
            </w:r>
            <w:r>
              <w:rPr>
                <w:rStyle w:val="13"/>
                <w:rFonts w:hint="eastAsia" w:ascii="仿宋_GB2312" w:hAnsi="仿宋_GB2312" w:eastAsia="仿宋_GB2312" w:cs="仿宋_GB2312"/>
                <w:color w:val="auto"/>
                <w:sz w:val="21"/>
                <w:szCs w:val="21"/>
                <w:lang w:bidi="ar"/>
              </w:rPr>
              <w:t>名称</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1.形式要求：纯文字</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2.字数要求：20字左右</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小孔大背面结构件自动折叠反刮刀具的开发应用（21个字）</w:t>
            </w: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不允许重复申报</w:t>
            </w:r>
          </w:p>
        </w:tc>
      </w:tr>
      <w:tr>
        <w:tblPrEx>
          <w:tblLayout w:type="fixed"/>
          <w:tblCellMar>
            <w:top w:w="0" w:type="dxa"/>
            <w:left w:w="108" w:type="dxa"/>
            <w:bottom w:w="0" w:type="dxa"/>
            <w:right w:w="108" w:type="dxa"/>
          </w:tblCellMar>
        </w:tblPrEx>
        <w:trPr>
          <w:trHeight w:val="90" w:hRule="atLeast"/>
        </w:trPr>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9</w:t>
            </w:r>
          </w:p>
        </w:tc>
        <w:tc>
          <w:tcPr>
            <w:tcW w:w="176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成果</w:t>
            </w:r>
            <w:r>
              <w:rPr>
                <w:rStyle w:val="13"/>
                <w:rFonts w:hint="eastAsia" w:ascii="仿宋_GB2312" w:hAnsi="仿宋_GB2312" w:eastAsia="仿宋_GB2312" w:cs="仿宋_GB2312"/>
                <w:color w:val="auto"/>
                <w:sz w:val="21"/>
                <w:szCs w:val="21"/>
                <w:lang w:bidi="ar"/>
              </w:rPr>
              <w:t>简介</w:t>
            </w:r>
          </w:p>
        </w:tc>
        <w:tc>
          <w:tcPr>
            <w:tcW w:w="263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1.形式要求：纯文字</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2.字数要求：500字以内</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3.请分点分条进行介绍</w:t>
            </w:r>
          </w:p>
        </w:tc>
        <w:tc>
          <w:tcPr>
            <w:tcW w:w="38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根据本表格10-15项内容汇总梳理关于创新成果的简介，要求包含：</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1.适用领域/工种</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2.解决的实际问题</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3.成果的创新点</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4.实现的经济效益与社会效益</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5.其他补充事项</w:t>
            </w:r>
          </w:p>
        </w:tc>
        <w:tc>
          <w:tcPr>
            <w:tcW w:w="251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起重机铰点类结构件属于“小孔大背面结构”，智能化改造是行业十多年来的难题。项目自主研发自动折叠反刮刀具，实现起重机铰点类结构件的自动精准加工。</w:t>
            </w:r>
          </w:p>
        </w:tc>
        <w:tc>
          <w:tcPr>
            <w:tcW w:w="244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108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10</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成果所属行业</w:t>
            </w:r>
            <w:r>
              <w:rPr>
                <w:rStyle w:val="13"/>
                <w:rFonts w:hint="eastAsia" w:ascii="仿宋_GB2312" w:hAnsi="仿宋_GB2312" w:eastAsia="仿宋_GB2312" w:cs="仿宋_GB2312"/>
                <w:color w:val="auto"/>
                <w:sz w:val="21"/>
                <w:szCs w:val="21"/>
                <w:lang w:bidi="ar"/>
              </w:rPr>
              <w:t>分类</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kern w:val="0"/>
                <w:szCs w:val="21"/>
                <w:lang w:bidi="ar"/>
              </w:rPr>
              <w:t>填写</w:t>
            </w:r>
            <w:r>
              <w:rPr>
                <w:rFonts w:hint="eastAsia" w:ascii="仿宋_GB2312" w:hAnsi="仿宋_GB2312" w:eastAsia="仿宋_GB2312" w:cs="仿宋_GB2312"/>
                <w:kern w:val="0"/>
                <w:szCs w:val="21"/>
                <w:lang w:eastAsia="zh-CN" w:bidi="ar"/>
              </w:rPr>
              <w:t>行业分类</w:t>
            </w:r>
            <w:r>
              <w:rPr>
                <w:rFonts w:hint="eastAsia" w:ascii="仿宋_GB2312" w:hAnsi="仿宋_GB2312" w:eastAsia="仿宋_GB2312" w:cs="仿宋_GB2312"/>
                <w:kern w:val="0"/>
                <w:szCs w:val="21"/>
                <w:lang w:bidi="ar"/>
              </w:rPr>
              <w:t>和</w:t>
            </w:r>
            <w:r>
              <w:rPr>
                <w:rFonts w:hint="eastAsia" w:ascii="仿宋_GB2312" w:hAnsi="仿宋_GB2312" w:eastAsia="仿宋_GB2312" w:cs="仿宋_GB2312"/>
                <w:kern w:val="0"/>
                <w:szCs w:val="21"/>
                <w:lang w:eastAsia="zh-CN" w:bidi="ar"/>
              </w:rPr>
              <w:t>细分类别</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lang w:eastAsia="zh-CN"/>
              </w:rPr>
            </w:pPr>
            <w:r>
              <w:rPr>
                <w:rFonts w:hint="eastAsia" w:ascii="仿宋_GB2312" w:hAnsi="仿宋_GB2312" w:eastAsia="仿宋_GB2312" w:cs="仿宋_GB2312"/>
                <w:szCs w:val="21"/>
                <w:lang w:eastAsia="zh-CN"/>
              </w:rPr>
              <w:t>参考《国民经济行业分类》https://www.mca.gov.cn/images3/www/file/201711/1509495881341.pdf</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制造业-石油、煤炭及其他燃料加工业</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10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11</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成果</w:t>
            </w:r>
            <w:r>
              <w:rPr>
                <w:rStyle w:val="13"/>
                <w:rFonts w:hint="eastAsia" w:ascii="仿宋_GB2312" w:hAnsi="仿宋_GB2312" w:eastAsia="仿宋_GB2312" w:cs="仿宋_GB2312"/>
                <w:color w:val="auto"/>
                <w:sz w:val="21"/>
                <w:szCs w:val="21"/>
                <w:lang w:bidi="ar"/>
              </w:rPr>
              <w:t>背景</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1.形式要求：纯文字</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2.字数要求：100字左右</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1.国内外研究现状</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2.已有的领域内创新成果</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3.存在的阻碍等实际难点痛点问题</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396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12</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成果</w:t>
            </w:r>
            <w:r>
              <w:rPr>
                <w:rStyle w:val="13"/>
                <w:rFonts w:hint="eastAsia" w:ascii="仿宋_GB2312" w:hAnsi="仿宋_GB2312" w:eastAsia="仿宋_GB2312" w:cs="仿宋_GB2312"/>
                <w:color w:val="auto"/>
                <w:sz w:val="21"/>
                <w:szCs w:val="21"/>
                <w:lang w:bidi="ar"/>
              </w:rPr>
              <w:t>目标</w:t>
            </w:r>
            <w:r>
              <w:rPr>
                <w:rStyle w:val="12"/>
                <w:rFonts w:hint="eastAsia" w:ascii="仿宋_GB2312" w:hAnsi="仿宋_GB2312" w:eastAsia="仿宋_GB2312" w:cs="仿宋_GB2312"/>
                <w:color w:val="auto"/>
                <w:sz w:val="21"/>
                <w:szCs w:val="21"/>
                <w:lang w:bidi="ar"/>
              </w:rPr>
              <w:t>/解决的关键问题</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1.形式要求：纯文字</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2.字数要求：100字左右</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3.需要有相关技术指标数据</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解决生产实践难题，技术革新和创造发明及推广应用。实用性经过实践的检验，可提供充分、有效的数据和证据.</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解决了局部应力不均匀导致早期疲劳开裂的难题；破解了钻杆颤动、跑偏、螺纹卡死等技术难题；性能明显优于国外同类产品，冲击频率≥1765次/min，转速≥410r/min，扭矩≥850Nm。</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302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13</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成果</w:t>
            </w:r>
            <w:r>
              <w:rPr>
                <w:rStyle w:val="13"/>
                <w:rFonts w:hint="eastAsia" w:ascii="仿宋_GB2312" w:hAnsi="仿宋_GB2312" w:eastAsia="仿宋_GB2312" w:cs="仿宋_GB2312"/>
                <w:color w:val="auto"/>
                <w:sz w:val="21"/>
                <w:szCs w:val="21"/>
                <w:lang w:bidi="ar"/>
              </w:rPr>
              <w:t>创新点</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1.形式要求：纯文字</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2.字数要求：500字以内</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3.请分点分条进行介绍</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创新性：</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1.有原创价值，采用新的或显著不同的方案、技术或方法</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2.项目成果技术难度大，填补国内空白或在全国同行业中处于领先水平，有助于实现行业、国内或国际领先</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及时性：</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准确、适时地应对企业或市场新需求或即将增长的需求</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实用性：</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1.系统地在组织内进行部署和实施</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2.易于实施，符合组织人力、资金、技术、设备和材料等资源配置能力</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17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14</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Style w:val="13"/>
                <w:rFonts w:hint="eastAsia" w:ascii="仿宋_GB2312" w:hAnsi="仿宋_GB2312" w:eastAsia="仿宋_GB2312" w:cs="仿宋_GB2312"/>
                <w:color w:val="auto"/>
                <w:sz w:val="21"/>
                <w:szCs w:val="21"/>
                <w:lang w:bidi="ar"/>
              </w:rPr>
              <w:t>经济效益</w:t>
            </w:r>
            <w:r>
              <w:rPr>
                <w:rStyle w:val="14"/>
                <w:rFonts w:hint="eastAsia" w:ascii="仿宋_GB2312" w:hAnsi="仿宋_GB2312" w:eastAsia="仿宋_GB2312" w:cs="仿宋_GB2312"/>
                <w:color w:val="auto"/>
                <w:sz w:val="21"/>
                <w:szCs w:val="21"/>
                <w:lang w:bidi="ar"/>
              </w:rPr>
              <w:t>和</w:t>
            </w:r>
            <w:r>
              <w:rPr>
                <w:rStyle w:val="13"/>
                <w:rFonts w:hint="eastAsia" w:ascii="仿宋_GB2312" w:hAnsi="仿宋_GB2312" w:eastAsia="仿宋_GB2312" w:cs="仿宋_GB2312"/>
                <w:color w:val="auto"/>
                <w:sz w:val="21"/>
                <w:szCs w:val="21"/>
                <w:lang w:bidi="ar"/>
              </w:rPr>
              <w:t>社会效益</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1.形式要求：纯文字</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2.字数要求：500字以内</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3.请分点分条进行介绍</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经济效益：</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1.项目创新成果与现有或同类项目比较的结果</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2.财务、市场等经营结果，与竞争对手或标杆组织比较的结果</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社会效益：</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1.对环境、资源、公益、就业、消费者权益、法律道德等改善或提升的成果</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2.对相关方利益方（员工、股东、供应商等）的改善或提升等成果</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经济效益：</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1.在同成本下，较同类航天产业提高效率近20%。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2.仅天津地区应用本成果形成的节支为632.8万元/年。</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社会效益：</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1.减少停电事故引起的经济损失，提升城市电网供电可靠性，助力制造强国战略目标落地。</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2.减轻工人劳动强度、降低安全环保风险、保障国家能源安全</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173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kern w:val="0"/>
                <w:szCs w:val="21"/>
                <w:lang w:bidi="ar"/>
              </w:rPr>
              <w:t>1</w:t>
            </w:r>
            <w:r>
              <w:rPr>
                <w:rFonts w:hint="eastAsia" w:ascii="仿宋_GB2312" w:hAnsi="仿宋_GB2312" w:eastAsia="仿宋_GB2312" w:cs="仿宋_GB2312"/>
                <w:b/>
                <w:bCs/>
                <w:kern w:val="0"/>
                <w:szCs w:val="21"/>
                <w:lang w:val="en-US" w:eastAsia="zh-CN" w:bidi="ar"/>
              </w:rPr>
              <w:t>5</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成果照片</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1.独立文件。照片作为单独的文件夹整理，请不要嵌入文档中</w:t>
            </w:r>
            <w:r>
              <w:rPr>
                <w:rFonts w:hint="eastAsia" w:ascii="仿宋_GB2312" w:hAnsi="仿宋_GB2312" w:eastAsia="仿宋_GB2312" w:cs="仿宋_GB2312"/>
                <w:kern w:val="0"/>
                <w:szCs w:val="21"/>
                <w:highlight w:val="none"/>
                <w:lang w:bidi="ar"/>
              </w:rPr>
              <w:t>,要求</w:t>
            </w:r>
            <w:r>
              <w:rPr>
                <w:rFonts w:hint="eastAsia" w:ascii="仿宋_GB2312" w:hAnsi="仿宋_GB2312" w:eastAsia="仿宋_GB2312" w:cs="仿宋_GB2312"/>
                <w:kern w:val="0"/>
                <w:szCs w:val="21"/>
                <w:highlight w:val="none"/>
                <w:lang w:val="en-US" w:eastAsia="zh-CN" w:bidi="ar"/>
              </w:rPr>
              <w:t>对</w:t>
            </w:r>
            <w:r>
              <w:rPr>
                <w:rFonts w:hint="eastAsia" w:ascii="仿宋_GB2312" w:hAnsi="仿宋_GB2312" w:eastAsia="仿宋_GB2312" w:cs="仿宋_GB2312"/>
                <w:kern w:val="0"/>
                <w:szCs w:val="21"/>
                <w:highlight w:val="none"/>
                <w:lang w:bidi="ar"/>
              </w:rPr>
              <w:t>每张照片</w:t>
            </w:r>
            <w:r>
              <w:rPr>
                <w:rFonts w:hint="eastAsia" w:ascii="仿宋_GB2312" w:hAnsi="仿宋_GB2312" w:eastAsia="仿宋_GB2312" w:cs="仿宋_GB2312"/>
                <w:kern w:val="0"/>
                <w:szCs w:val="21"/>
                <w:highlight w:val="none"/>
                <w:lang w:val="en-US" w:eastAsia="zh-CN" w:bidi="ar"/>
              </w:rPr>
              <w:t>进行命名</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2.质量高清。JPG格式，分辨率不小于 300dpi，大小不低于1M、不高于10M。确保能够印刷清晰；图片能清晰明确地表示出成果内容</w:t>
            </w:r>
            <w:r>
              <w:rPr>
                <w:rFonts w:hint="eastAsia" w:ascii="仿宋_GB2312" w:hAnsi="仿宋_GB2312" w:eastAsia="仿宋_GB2312" w:cs="仿宋_GB2312"/>
                <w:kern w:val="0"/>
                <w:szCs w:val="21"/>
                <w:lang w:eastAsia="zh-CN" w:bidi="ar"/>
              </w:rPr>
              <w:t>。</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3.数量标准。图片不少于三张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1.成果的三视图视角照片</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2.成果的实际应用照片</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208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kern w:val="0"/>
                <w:szCs w:val="21"/>
                <w:lang w:bidi="ar"/>
              </w:rPr>
              <w:t>1</w:t>
            </w:r>
            <w:r>
              <w:rPr>
                <w:rFonts w:hint="eastAsia" w:ascii="仿宋_GB2312" w:hAnsi="仿宋_GB2312" w:eastAsia="仿宋_GB2312" w:cs="仿宋_GB2312"/>
                <w:b/>
                <w:bCs/>
                <w:kern w:val="0"/>
                <w:szCs w:val="21"/>
                <w:lang w:val="en-US" w:eastAsia="zh-CN" w:bidi="ar"/>
              </w:rPr>
              <w:t>6</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成果视频</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1.独立文件。视频作为单独的文件夹</w:t>
            </w:r>
            <w:r>
              <w:rPr>
                <w:rFonts w:hint="eastAsia" w:ascii="仿宋_GB2312" w:hAnsi="仿宋_GB2312" w:eastAsia="仿宋_GB2312" w:cs="仿宋_GB2312"/>
                <w:kern w:val="0"/>
                <w:szCs w:val="21"/>
                <w:highlight w:val="none"/>
                <w:lang w:bidi="ar"/>
              </w:rPr>
              <w:t>整理，请不要嵌入文档中,要求</w:t>
            </w:r>
            <w:r>
              <w:rPr>
                <w:rFonts w:hint="eastAsia" w:ascii="仿宋_GB2312" w:hAnsi="仿宋_GB2312" w:eastAsia="仿宋_GB2312" w:cs="仿宋_GB2312"/>
                <w:kern w:val="0"/>
                <w:szCs w:val="21"/>
                <w:highlight w:val="none"/>
                <w:lang w:val="en-US" w:eastAsia="zh-CN" w:bidi="ar"/>
              </w:rPr>
              <w:t>对</w:t>
            </w:r>
            <w:r>
              <w:rPr>
                <w:rFonts w:hint="eastAsia" w:ascii="仿宋_GB2312" w:hAnsi="仿宋_GB2312" w:eastAsia="仿宋_GB2312" w:cs="仿宋_GB2312"/>
                <w:kern w:val="0"/>
                <w:szCs w:val="21"/>
                <w:highlight w:val="none"/>
                <w:lang w:bidi="ar"/>
              </w:rPr>
              <w:t>每个视频</w:t>
            </w:r>
            <w:r>
              <w:rPr>
                <w:rFonts w:hint="eastAsia" w:ascii="仿宋_GB2312" w:hAnsi="仿宋_GB2312" w:eastAsia="仿宋_GB2312" w:cs="仿宋_GB2312"/>
                <w:kern w:val="0"/>
                <w:szCs w:val="21"/>
                <w:highlight w:val="none"/>
                <w:lang w:val="en-US" w:eastAsia="zh-CN" w:bidi="ar"/>
              </w:rPr>
              <w:t>进行命名</w:t>
            </w:r>
            <w:r>
              <w:rPr>
                <w:rFonts w:hint="eastAsia" w:ascii="仿宋_GB2312" w:hAnsi="仿宋_GB2312" w:eastAsia="仿宋_GB2312" w:cs="仿宋_GB2312"/>
                <w:kern w:val="0"/>
                <w:szCs w:val="21"/>
                <w:highlight w:val="none"/>
                <w:lang w:bidi="ar"/>
              </w:rPr>
              <w:br w:type="textWrapping"/>
            </w:r>
            <w:r>
              <w:rPr>
                <w:rFonts w:hint="eastAsia" w:ascii="仿宋_GB2312" w:hAnsi="仿宋_GB2312" w:eastAsia="仿宋_GB2312" w:cs="仿宋_GB2312"/>
                <w:kern w:val="0"/>
                <w:szCs w:val="21"/>
                <w:highlight w:val="none"/>
                <w:lang w:bidi="ar"/>
              </w:rPr>
              <w:t>2.格式规范。时长</w:t>
            </w:r>
            <w:r>
              <w:rPr>
                <w:rFonts w:hint="eastAsia" w:ascii="仿宋_GB2312" w:hAnsi="仿宋_GB2312" w:eastAsia="仿宋_GB2312" w:cs="仿宋_GB2312"/>
                <w:kern w:val="0"/>
                <w:szCs w:val="21"/>
                <w:highlight w:val="none"/>
                <w:lang w:val="en-US" w:eastAsia="zh-CN" w:bidi="ar"/>
              </w:rPr>
              <w:t>5</w:t>
            </w:r>
            <w:r>
              <w:rPr>
                <w:rFonts w:hint="eastAsia" w:ascii="仿宋_GB2312" w:hAnsi="仿宋_GB2312" w:eastAsia="仿宋_GB2312" w:cs="仿宋_GB2312"/>
                <w:kern w:val="0"/>
                <w:szCs w:val="21"/>
                <w:highlight w:val="none"/>
                <w:lang w:bidi="ar"/>
              </w:rPr>
              <w:t>分钟以内</w:t>
            </w:r>
            <w:r>
              <w:rPr>
                <w:rFonts w:hint="eastAsia" w:ascii="仿宋_GB2312" w:hAnsi="仿宋_GB2312" w:eastAsia="仿宋_GB2312" w:cs="仿宋_GB2312"/>
                <w:kern w:val="0"/>
                <w:szCs w:val="21"/>
                <w:lang w:bidi="ar"/>
              </w:rPr>
              <w:t>，MP4格式，1920*1080高清画质</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1.成果的实拍视频</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2.成果的演示动画</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3.内容包含“五小”内容</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4.“五小”实物展示</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5.实际应用效果</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Cs w:val="21"/>
              </w:rPr>
            </w:pP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p>
        </w:tc>
      </w:tr>
      <w:tr>
        <w:tblPrEx>
          <w:tblLayout w:type="fixed"/>
          <w:tblCellMar>
            <w:top w:w="0" w:type="dxa"/>
            <w:left w:w="108" w:type="dxa"/>
            <w:bottom w:w="0" w:type="dxa"/>
            <w:right w:w="108" w:type="dxa"/>
          </w:tblCellMar>
        </w:tblPrEx>
        <w:trPr>
          <w:trHeight w:val="208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kern w:val="0"/>
                <w:szCs w:val="21"/>
                <w:lang w:val="en-US" w:eastAsia="zh-CN" w:bidi="ar"/>
              </w:rPr>
            </w:pPr>
            <w:r>
              <w:rPr>
                <w:rFonts w:hint="eastAsia" w:ascii="仿宋_GB2312" w:hAnsi="仿宋_GB2312" w:eastAsia="仿宋_GB2312" w:cs="仿宋_GB2312"/>
                <w:b/>
                <w:bCs/>
                <w:kern w:val="0"/>
                <w:szCs w:val="21"/>
                <w:lang w:val="en-US" w:eastAsia="zh-CN" w:bidi="ar"/>
              </w:rPr>
              <w:t>17</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成果题库</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bidi="ar"/>
              </w:rPr>
              <w:t>1.独立文件。</w:t>
            </w:r>
            <w:r>
              <w:rPr>
                <w:rFonts w:hint="eastAsia" w:ascii="仿宋_GB2312" w:hAnsi="仿宋_GB2312" w:eastAsia="仿宋_GB2312" w:cs="仿宋_GB2312"/>
                <w:kern w:val="0"/>
                <w:szCs w:val="21"/>
                <w:lang w:val="en-US" w:eastAsia="zh-CN" w:bidi="ar"/>
              </w:rPr>
              <w:t>题库</w:t>
            </w:r>
            <w:r>
              <w:rPr>
                <w:rFonts w:hint="eastAsia" w:ascii="仿宋_GB2312" w:hAnsi="仿宋_GB2312" w:eastAsia="仿宋_GB2312" w:cs="仿宋_GB2312"/>
                <w:kern w:val="0"/>
                <w:szCs w:val="21"/>
                <w:lang w:bidi="ar"/>
              </w:rPr>
              <w:t>作为单独的文件夹整理，请不要嵌入文档中,</w:t>
            </w:r>
            <w:r>
              <w:rPr>
                <w:rFonts w:hint="eastAsia" w:ascii="仿宋_GB2312" w:hAnsi="仿宋_GB2312" w:eastAsia="仿宋_GB2312" w:cs="仿宋_GB2312"/>
                <w:kern w:val="0"/>
                <w:szCs w:val="21"/>
                <w:highlight w:val="none"/>
                <w:lang w:bidi="ar"/>
              </w:rPr>
              <w:t>要求</w:t>
            </w:r>
            <w:r>
              <w:rPr>
                <w:rFonts w:hint="eastAsia" w:ascii="仿宋_GB2312" w:hAnsi="仿宋_GB2312" w:eastAsia="仿宋_GB2312" w:cs="仿宋_GB2312"/>
                <w:kern w:val="0"/>
                <w:szCs w:val="21"/>
                <w:highlight w:val="none"/>
                <w:lang w:val="en-US" w:eastAsia="zh-CN" w:bidi="ar"/>
              </w:rPr>
              <w:t>对</w:t>
            </w:r>
            <w:r>
              <w:rPr>
                <w:rFonts w:hint="eastAsia" w:ascii="仿宋_GB2312" w:hAnsi="仿宋_GB2312" w:eastAsia="仿宋_GB2312" w:cs="仿宋_GB2312"/>
                <w:kern w:val="0"/>
                <w:szCs w:val="21"/>
                <w:highlight w:val="none"/>
                <w:lang w:bidi="ar"/>
              </w:rPr>
              <w:t>每</w:t>
            </w:r>
            <w:r>
              <w:rPr>
                <w:rFonts w:hint="eastAsia" w:ascii="仿宋_GB2312" w:hAnsi="仿宋_GB2312" w:eastAsia="仿宋_GB2312" w:cs="仿宋_GB2312"/>
                <w:kern w:val="0"/>
                <w:szCs w:val="21"/>
                <w:highlight w:val="none"/>
                <w:lang w:val="en-US" w:eastAsia="zh-CN" w:bidi="ar"/>
              </w:rPr>
              <w:t>套题库进行命名</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w:t>
            </w:r>
            <w:r>
              <w:rPr>
                <w:rFonts w:hint="eastAsia" w:ascii="仿宋_GB2312" w:hAnsi="仿宋_GB2312" w:eastAsia="仿宋_GB2312" w:cs="仿宋_GB2312"/>
                <w:kern w:val="0"/>
                <w:szCs w:val="21"/>
                <w:lang w:val="en-US" w:eastAsia="zh-CN" w:bidi="ar"/>
              </w:rPr>
              <w:t>格式要求另附</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3.数量标准。</w:t>
            </w:r>
            <w:r>
              <w:rPr>
                <w:rFonts w:hint="eastAsia" w:ascii="仿宋_GB2312" w:hAnsi="仿宋_GB2312" w:eastAsia="仿宋_GB2312" w:cs="仿宋_GB2312"/>
                <w:kern w:val="0"/>
                <w:szCs w:val="21"/>
                <w:lang w:val="en-US" w:eastAsia="zh-CN" w:bidi="ar"/>
              </w:rPr>
              <w:t>每项成果题库数量</w:t>
            </w:r>
            <w:r>
              <w:rPr>
                <w:rFonts w:hint="eastAsia" w:ascii="仿宋_GB2312" w:hAnsi="仿宋_GB2312" w:eastAsia="仿宋_GB2312" w:cs="仿宋_GB2312"/>
                <w:kern w:val="0"/>
                <w:szCs w:val="21"/>
                <w:lang w:bidi="ar"/>
              </w:rPr>
              <w:t>不少于</w:t>
            </w:r>
            <w:r>
              <w:rPr>
                <w:rFonts w:hint="eastAsia" w:ascii="仿宋_GB2312" w:hAnsi="仿宋_GB2312" w:eastAsia="仿宋_GB2312" w:cs="仿宋_GB2312"/>
                <w:kern w:val="0"/>
                <w:szCs w:val="21"/>
                <w:lang w:val="en-US" w:eastAsia="zh-CN" w:bidi="ar"/>
              </w:rPr>
              <w:t>20道</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1.“五小”创新成果文字材料对应的题库</w:t>
            </w:r>
          </w:p>
          <w:p>
            <w:pPr>
              <w:widowControl/>
              <w:jc w:val="left"/>
              <w:textAlignment w:val="center"/>
              <w:rPr>
                <w:rFonts w:hint="eastAsia" w:ascii="仿宋_GB2312" w:hAnsi="仿宋_GB2312" w:eastAsia="仿宋_GB2312" w:cs="仿宋_GB2312"/>
                <w:kern w:val="0"/>
                <w:szCs w:val="21"/>
                <w:lang w:val="en-US" w:bidi="ar"/>
              </w:rPr>
            </w:pPr>
            <w:r>
              <w:rPr>
                <w:rFonts w:hint="eastAsia" w:ascii="仿宋_GB2312" w:hAnsi="仿宋_GB2312" w:eastAsia="仿宋_GB2312" w:cs="仿宋_GB2312"/>
                <w:kern w:val="0"/>
                <w:szCs w:val="21"/>
                <w:lang w:val="en-US" w:eastAsia="zh-CN" w:bidi="ar"/>
              </w:rPr>
              <w:t>2.“五小”创新成果视频对应的题库</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lang w:bidi="ar"/>
              </w:rPr>
            </w:pP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Cs w:val="21"/>
                <w:lang w:bidi="ar"/>
              </w:rPr>
            </w:pPr>
          </w:p>
        </w:tc>
      </w:tr>
      <w:tr>
        <w:tblPrEx>
          <w:tblLayout w:type="fixed"/>
          <w:tblCellMar>
            <w:top w:w="0" w:type="dxa"/>
            <w:left w:w="108" w:type="dxa"/>
            <w:bottom w:w="0" w:type="dxa"/>
            <w:right w:w="108" w:type="dxa"/>
          </w:tblCellMar>
        </w:tblPrEx>
        <w:trPr>
          <w:trHeight w:val="208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kern w:val="0"/>
                <w:szCs w:val="21"/>
                <w:lang w:val="en-US" w:eastAsia="zh-CN" w:bidi="ar"/>
              </w:rPr>
            </w:pPr>
            <w:r>
              <w:rPr>
                <w:rFonts w:hint="eastAsia" w:ascii="仿宋_GB2312" w:hAnsi="仿宋_GB2312" w:eastAsia="仿宋_GB2312" w:cs="仿宋_GB2312"/>
                <w:b/>
                <w:bCs/>
                <w:kern w:val="0"/>
                <w:szCs w:val="21"/>
                <w:lang w:val="en-US" w:eastAsia="zh-CN" w:bidi="ar"/>
              </w:rPr>
              <w:t>18</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成果音频</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1.独立文件。</w:t>
            </w:r>
            <w:r>
              <w:rPr>
                <w:rFonts w:hint="eastAsia" w:ascii="仿宋_GB2312" w:hAnsi="仿宋_GB2312" w:eastAsia="仿宋_GB2312" w:cs="仿宋_GB2312"/>
                <w:kern w:val="0"/>
                <w:szCs w:val="21"/>
                <w:lang w:val="en-US" w:eastAsia="zh-CN" w:bidi="ar"/>
              </w:rPr>
              <w:t>音</w:t>
            </w:r>
            <w:r>
              <w:rPr>
                <w:rFonts w:hint="eastAsia" w:ascii="仿宋_GB2312" w:hAnsi="仿宋_GB2312" w:eastAsia="仿宋_GB2312" w:cs="仿宋_GB2312"/>
                <w:kern w:val="0"/>
                <w:szCs w:val="21"/>
                <w:lang w:bidi="ar"/>
              </w:rPr>
              <w:t>频作为单独的文件夹整理，请不要嵌入文档中,</w:t>
            </w:r>
            <w:r>
              <w:rPr>
                <w:rFonts w:hint="eastAsia" w:ascii="仿宋_GB2312" w:hAnsi="仿宋_GB2312" w:eastAsia="仿宋_GB2312" w:cs="仿宋_GB2312"/>
                <w:kern w:val="0"/>
                <w:szCs w:val="21"/>
                <w:highlight w:val="none"/>
                <w:lang w:bidi="ar"/>
              </w:rPr>
              <w:t>要求</w:t>
            </w:r>
            <w:r>
              <w:rPr>
                <w:rFonts w:hint="eastAsia" w:ascii="仿宋_GB2312" w:hAnsi="仿宋_GB2312" w:eastAsia="仿宋_GB2312" w:cs="仿宋_GB2312"/>
                <w:kern w:val="0"/>
                <w:szCs w:val="21"/>
                <w:highlight w:val="none"/>
                <w:lang w:val="en-US" w:eastAsia="zh-CN" w:bidi="ar"/>
              </w:rPr>
              <w:t>对</w:t>
            </w:r>
            <w:r>
              <w:rPr>
                <w:rFonts w:hint="eastAsia" w:ascii="仿宋_GB2312" w:hAnsi="仿宋_GB2312" w:eastAsia="仿宋_GB2312" w:cs="仿宋_GB2312"/>
                <w:kern w:val="0"/>
                <w:szCs w:val="21"/>
                <w:highlight w:val="none"/>
                <w:lang w:bidi="ar"/>
              </w:rPr>
              <w:t>每</w:t>
            </w:r>
            <w:r>
              <w:rPr>
                <w:rFonts w:hint="eastAsia" w:ascii="仿宋_GB2312" w:hAnsi="仿宋_GB2312" w:eastAsia="仿宋_GB2312" w:cs="仿宋_GB2312"/>
                <w:kern w:val="0"/>
                <w:szCs w:val="21"/>
                <w:highlight w:val="none"/>
                <w:lang w:val="en-US" w:eastAsia="zh-CN" w:bidi="ar"/>
              </w:rPr>
              <w:t>个音频库进行命名</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2.格式规范。</w:t>
            </w:r>
            <w:r>
              <w:rPr>
                <w:rFonts w:hint="eastAsia" w:ascii="仿宋_GB2312" w:hAnsi="仿宋_GB2312" w:eastAsia="仿宋_GB2312" w:cs="仿宋_GB2312"/>
                <w:kern w:val="0"/>
                <w:szCs w:val="21"/>
                <w:highlight w:val="none"/>
                <w:lang w:bidi="ar"/>
              </w:rPr>
              <w:t>时长</w:t>
            </w:r>
            <w:r>
              <w:rPr>
                <w:rFonts w:hint="eastAsia" w:ascii="仿宋_GB2312" w:hAnsi="仿宋_GB2312" w:eastAsia="仿宋_GB2312" w:cs="仿宋_GB2312"/>
                <w:kern w:val="0"/>
                <w:szCs w:val="21"/>
                <w:highlight w:val="none"/>
                <w:lang w:val="en-US" w:eastAsia="zh-CN" w:bidi="ar"/>
              </w:rPr>
              <w:t>不限</w:t>
            </w:r>
            <w:r>
              <w:rPr>
                <w:rFonts w:hint="eastAsia" w:ascii="仿宋_GB2312" w:hAnsi="仿宋_GB2312" w:eastAsia="仿宋_GB2312" w:cs="仿宋_GB2312"/>
                <w:kern w:val="0"/>
                <w:szCs w:val="21"/>
                <w:highlight w:val="none"/>
                <w:lang w:bidi="ar"/>
              </w:rPr>
              <w:t>，MP</w:t>
            </w:r>
            <w:r>
              <w:rPr>
                <w:rFonts w:hint="eastAsia" w:ascii="仿宋_GB2312" w:hAnsi="仿宋_GB2312" w:eastAsia="仿宋_GB2312" w:cs="仿宋_GB2312"/>
                <w:kern w:val="0"/>
                <w:szCs w:val="21"/>
                <w:highlight w:val="none"/>
                <w:lang w:val="en-US" w:eastAsia="zh-CN" w:bidi="ar"/>
              </w:rPr>
              <w:t>3</w:t>
            </w:r>
            <w:r>
              <w:rPr>
                <w:rFonts w:hint="eastAsia" w:ascii="仿宋_GB2312" w:hAnsi="仿宋_GB2312" w:eastAsia="仿宋_GB2312" w:cs="仿宋_GB2312"/>
                <w:kern w:val="0"/>
                <w:szCs w:val="21"/>
                <w:highlight w:val="none"/>
                <w:lang w:bidi="ar"/>
              </w:rPr>
              <w:t>格式</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对“五小”创新成果从生产到应用的说明、讲解</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lang w:bidi="ar"/>
              </w:rPr>
            </w:pP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Cs w:val="21"/>
                <w:lang w:bidi="ar"/>
              </w:rPr>
            </w:pPr>
          </w:p>
        </w:tc>
      </w:tr>
      <w:tr>
        <w:tblPrEx>
          <w:tblLayout w:type="fixed"/>
          <w:tblCellMar>
            <w:top w:w="0" w:type="dxa"/>
            <w:left w:w="108" w:type="dxa"/>
            <w:bottom w:w="0" w:type="dxa"/>
            <w:right w:w="108" w:type="dxa"/>
          </w:tblCellMar>
        </w:tblPrEx>
        <w:trPr>
          <w:trHeight w:val="924"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kern w:val="0"/>
                <w:szCs w:val="21"/>
                <w:lang w:val="en-US" w:eastAsia="zh-CN" w:bidi="ar"/>
              </w:rPr>
            </w:pPr>
            <w:r>
              <w:rPr>
                <w:rFonts w:hint="eastAsia" w:ascii="仿宋_GB2312" w:hAnsi="仿宋_GB2312" w:eastAsia="仿宋_GB2312" w:cs="仿宋_GB2312"/>
                <w:b/>
                <w:bCs/>
                <w:kern w:val="0"/>
                <w:szCs w:val="21"/>
                <w:lang w:val="en-US" w:eastAsia="zh-CN" w:bidi="ar"/>
              </w:rPr>
              <w:t>19</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是否为新质生产力</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lang w:eastAsia="zh-CN" w:bidi="ar"/>
              </w:rPr>
            </w:pPr>
            <w:r>
              <w:rPr>
                <w:rFonts w:hint="eastAsia" w:ascii="仿宋_GB2312" w:hAnsi="仿宋_GB2312" w:eastAsia="仿宋_GB2312" w:cs="仿宋_GB2312"/>
                <w:kern w:val="0"/>
                <w:szCs w:val="21"/>
                <w:lang w:eastAsia="zh-CN" w:bidi="ar"/>
              </w:rPr>
              <w:t>填写成果是否属于新质生产力</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lang w:val="en-US" w:eastAsia="zh-CN" w:bidi="ar"/>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kern w:val="0"/>
                <w:szCs w:val="21"/>
                <w:lang w:bidi="ar"/>
              </w:rPr>
            </w:pP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Cs w:val="21"/>
                <w:lang w:bidi="ar"/>
              </w:rPr>
            </w:pPr>
          </w:p>
        </w:tc>
      </w:tr>
    </w:tbl>
    <w:p>
      <w:pPr>
        <w:rPr>
          <w:rFonts w:hint="default"/>
          <w:lang w:val="en-US" w:eastAsia="zh-CN"/>
        </w:rPr>
      </w:pPr>
    </w:p>
    <w:p>
      <w:pPr>
        <w:rPr>
          <w:rFonts w:hint="eastAsia" w:ascii="仿宋" w:hAnsi="仿宋" w:eastAsia="仿宋" w:cs="仿宋"/>
          <w:sz w:val="32"/>
          <w:szCs w:val="32"/>
          <w:lang w:val="en-US" w:eastAsia="zh-CN"/>
        </w:rPr>
        <w:sectPr>
          <w:footerReference r:id="rId4" w:type="default"/>
          <w:pgSz w:w="16838" w:h="11906" w:orient="landscape"/>
          <w:pgMar w:top="1800" w:right="1440" w:bottom="1800" w:left="1440" w:header="851" w:footer="992" w:gutter="0"/>
          <w:pgNumType w:fmt="decimal"/>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方正小标宋_GBK" w:hAnsi="方正小标宋_GBK" w:eastAsia="方正小标宋_GBK" w:cs="方正小标宋_GBK"/>
          <w:sz w:val="44"/>
          <w:szCs w:val="44"/>
          <w:lang w:val="en-US" w:eastAsia="zh-CN"/>
        </w:rPr>
        <w:t>“五小”成果路演项目征集数量分配表</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_GB2312" w:hAnsi="仿宋_GB2312" w:eastAsia="仿宋_GB2312" w:cs="仿宋_GB2312"/>
          <w:sz w:val="22"/>
          <w:szCs w:val="28"/>
          <w:lang w:val="en-US" w:eastAsia="zh-CN"/>
        </w:rPr>
      </w:pPr>
    </w:p>
    <w:tbl>
      <w:tblPr>
        <w:tblStyle w:val="9"/>
        <w:tblW w:w="9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9"/>
        <w:gridCol w:w="2010"/>
        <w:gridCol w:w="2564"/>
        <w:gridCol w:w="2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3" w:hRule="atLeast"/>
        </w:trPr>
        <w:tc>
          <w:tcPr>
            <w:tcW w:w="2219" w:type="dxa"/>
            <w:vAlign w:val="center"/>
          </w:tcPr>
          <w:p>
            <w:pPr>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省份/产业</w:t>
            </w:r>
          </w:p>
        </w:tc>
        <w:tc>
          <w:tcPr>
            <w:tcW w:w="2010" w:type="dxa"/>
            <w:vAlign w:val="center"/>
          </w:tcPr>
          <w:p>
            <w:pPr>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最少</w:t>
            </w:r>
            <w:r>
              <w:rPr>
                <w:rFonts w:hint="eastAsia" w:ascii="方正黑体_GBK" w:hAnsi="方正黑体_GBK" w:eastAsia="方正黑体_GBK" w:cs="方正黑体_GBK"/>
                <w:sz w:val="24"/>
                <w:szCs w:val="24"/>
              </w:rPr>
              <w:t>推荐</w:t>
            </w:r>
            <w:r>
              <w:rPr>
                <w:rFonts w:hint="eastAsia" w:ascii="方正黑体_GBK" w:hAnsi="方正黑体_GBK" w:eastAsia="方正黑体_GBK" w:cs="方正黑体_GBK"/>
                <w:sz w:val="24"/>
                <w:szCs w:val="24"/>
                <w:lang w:val="en-US" w:eastAsia="zh-CN"/>
              </w:rPr>
              <w:t>数量</w:t>
            </w:r>
          </w:p>
        </w:tc>
        <w:tc>
          <w:tcPr>
            <w:tcW w:w="2564" w:type="dxa"/>
            <w:vAlign w:val="center"/>
          </w:tcPr>
          <w:p>
            <w:pPr>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省份/产业</w:t>
            </w:r>
          </w:p>
        </w:tc>
        <w:tc>
          <w:tcPr>
            <w:tcW w:w="2215" w:type="dxa"/>
            <w:vAlign w:val="center"/>
          </w:tcPr>
          <w:p>
            <w:pPr>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最少</w:t>
            </w:r>
            <w:r>
              <w:rPr>
                <w:rFonts w:hint="eastAsia" w:ascii="方正黑体_GBK" w:hAnsi="方正黑体_GBK" w:eastAsia="方正黑体_GBK" w:cs="方正黑体_GBK"/>
                <w:sz w:val="24"/>
                <w:szCs w:val="24"/>
              </w:rPr>
              <w:t>推荐</w:t>
            </w:r>
            <w:r>
              <w:rPr>
                <w:rFonts w:hint="eastAsia" w:ascii="方正黑体_GBK" w:hAnsi="方正黑体_GBK" w:eastAsia="方正黑体_GBK" w:cs="方正黑体_GBK"/>
                <w:sz w:val="24"/>
                <w:szCs w:val="24"/>
                <w:lang w:val="en-US" w:eastAsia="zh-CN"/>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  京</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35</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  庆</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天  津</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35</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  川</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  北</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贵  州</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1"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山  西</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10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云  南</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48"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内蒙古</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10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西  藏</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辽  宁</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20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陕  西</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吉  林</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10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甘  肃</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黑龙江</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10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青  海</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上  海</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35</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宁  夏</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江  苏</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40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新疆（含兵团）</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lang w:val="en-US"/>
              </w:rPr>
            </w:pPr>
            <w:r>
              <w:rPr>
                <w:rFonts w:hint="eastAsia" w:ascii="仿宋_GB2312" w:hAnsi="宋体" w:eastAsia="仿宋_GB2312" w:cs="仿宋_GB2312"/>
                <w:i w:val="0"/>
                <w:iCs w:val="0"/>
                <w:color w:val="000000"/>
                <w:kern w:val="0"/>
                <w:sz w:val="24"/>
                <w:szCs w:val="24"/>
                <w:u w:val="none"/>
                <w:lang w:val="en-US" w:eastAsia="zh-CN" w:bidi="ar"/>
              </w:rPr>
              <w:t>30（5）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浙  江</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40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铁  路</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安  徽</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  航</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福  建</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20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金  融</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江  西</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20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教科文卫体</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山  东</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40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海员建设</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1"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  南</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40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能源化学地质</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湖  北</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机械冶金建材</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湖  南</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国防邮电</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广  东</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40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财贸轻纺烟草</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广  西</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10</w:t>
            </w:r>
          </w:p>
        </w:tc>
        <w:tc>
          <w:tcPr>
            <w:tcW w:w="256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农林水利气象</w:t>
            </w:r>
          </w:p>
        </w:tc>
        <w:tc>
          <w:tcPr>
            <w:tcW w:w="2215"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2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  南</w:t>
            </w:r>
          </w:p>
        </w:tc>
        <w:tc>
          <w:tcPr>
            <w:tcW w:w="2010" w:type="dxa"/>
            <w:vAlign w:val="center"/>
          </w:tcPr>
          <w:p>
            <w:pPr>
              <w:keepNext w:val="0"/>
              <w:keepLines w:val="0"/>
              <w:widowControl/>
              <w:suppressLineNumbers w:val="0"/>
              <w:jc w:val="center"/>
              <w:textAlignment w:val="center"/>
              <w:rPr>
                <w:rFonts w:hint="eastAsia" w:ascii="仿宋_GB2312" w:hAnsi="仿宋_GB2312" w:eastAsia="仿宋_GB2312" w:cs="仿宋_GB2312"/>
                <w:sz w:val="22"/>
                <w:szCs w:val="22"/>
              </w:rPr>
            </w:pPr>
            <w:r>
              <w:rPr>
                <w:rFonts w:hint="eastAsia" w:ascii="仿宋_GB2312" w:hAnsi="宋体" w:eastAsia="仿宋_GB2312" w:cs="仿宋_GB2312"/>
                <w:i w:val="0"/>
                <w:iCs w:val="0"/>
                <w:color w:val="000000"/>
                <w:kern w:val="0"/>
                <w:sz w:val="24"/>
                <w:szCs w:val="24"/>
                <w:u w:val="none"/>
                <w:lang w:val="en-US" w:eastAsia="zh-CN" w:bidi="ar"/>
              </w:rPr>
              <w:t>10</w:t>
            </w:r>
          </w:p>
        </w:tc>
        <w:tc>
          <w:tcPr>
            <w:tcW w:w="2564" w:type="dxa"/>
            <w:vAlign w:val="center"/>
          </w:tcPr>
          <w:p>
            <w:pPr>
              <w:jc w:val="center"/>
              <w:rPr>
                <w:rFonts w:hint="eastAsia" w:ascii="仿宋_GB2312" w:hAnsi="仿宋_GB2312" w:eastAsia="仿宋_GB2312" w:cs="仿宋_GB2312"/>
                <w:sz w:val="24"/>
                <w:szCs w:val="24"/>
                <w:lang w:val="en-US" w:eastAsia="zh-CN"/>
              </w:rPr>
            </w:pPr>
          </w:p>
        </w:tc>
        <w:tc>
          <w:tcPr>
            <w:tcW w:w="2215" w:type="dxa"/>
            <w:vAlign w:val="center"/>
          </w:tcPr>
          <w:p>
            <w:pPr>
              <w:jc w:val="center"/>
              <w:rPr>
                <w:rFonts w:hint="eastAsia" w:ascii="仿宋_GB2312" w:hAnsi="仿宋_GB2312" w:eastAsia="仿宋_GB2312" w:cs="仿宋_GB2312"/>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91" w:hRule="atLeast"/>
        </w:trPr>
        <w:tc>
          <w:tcPr>
            <w:tcW w:w="9008" w:type="dxa"/>
            <w:gridSpan w:val="4"/>
            <w:vAlign w:val="bottom"/>
          </w:tcPr>
          <w:p>
            <w:pPr>
              <w:keepNext w:val="0"/>
              <w:keepLines w:val="0"/>
              <w:pageBreakBefore w:val="0"/>
              <w:widowControl w:val="0"/>
              <w:kinsoku/>
              <w:wordWrap/>
              <w:overflowPunct/>
              <w:topLinePunct w:val="0"/>
              <w:autoSpaceDE/>
              <w:autoSpaceDN/>
              <w:bidi w:val="0"/>
              <w:adjustRightInd/>
              <w:snapToGrid/>
              <w:ind w:left="0" w:hanging="420" w:hangingChars="200"/>
              <w:textAlignment w:val="auto"/>
            </w:pPr>
            <w:r>
              <w:rPr>
                <w:rFonts w:hint="eastAsia" w:ascii="仿宋_GB2312" w:hAnsi="仿宋_GB2312" w:eastAsia="仿宋_GB2312" w:cs="仿宋_GB2312"/>
              </w:rPr>
              <w:t>注：</w:t>
            </w:r>
            <w:r>
              <w:rPr>
                <w:rFonts w:hint="eastAsia" w:ascii="仿宋_GB2312" w:hAnsi="仿宋_GB2312" w:eastAsia="仿宋_GB2312" w:cs="仿宋_GB2312"/>
                <w:lang w:val="en-US" w:eastAsia="zh-CN"/>
              </w:rPr>
              <w:t>各地以产业工人数量为依据，分为5档，产业工人数量1500万以上各分配40个，1000-1500万各分配30个，500-1000万各分配20个，100-500万各分配10个，100万以下各分配5个，直辖市在此基础上各增加10个。产业工会以所属行业的产业工人数量为依据，较多的产业工会为30个，较少的为25个，总计1000个。（此分配表为最少推荐数量，无最高数量限制）</w:t>
            </w:r>
          </w:p>
        </w:tc>
      </w:tr>
    </w:tbl>
    <w:p>
      <w:pPr>
        <w:rPr>
          <w:rFonts w:hint="eastAsia"/>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pStyle w:val="2"/>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“五小”成果路演项目报送要求</w:t>
      </w:r>
    </w:p>
    <w:p>
      <w:pPr>
        <w:rPr>
          <w:rFonts w:hint="eastAsia"/>
          <w:lang w:val="en-US" w:eastAsia="zh-CN"/>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上报单位</w:t>
            </w:r>
          </w:p>
        </w:tc>
        <w:tc>
          <w:tcPr>
            <w:tcW w:w="6392" w:type="dxa"/>
            <w:gridSpan w:val="3"/>
          </w:tcPr>
          <w:p>
            <w:p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color w:val="BFBFBF" w:themeColor="background1" w:themeShade="BF"/>
                <w:sz w:val="32"/>
                <w:szCs w:val="32"/>
                <w:vertAlign w:val="baseline"/>
                <w:lang w:val="en-US" w:eastAsia="zh-CN"/>
              </w:rPr>
              <w:t>填写所属省（区、市）、产业工会名称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rFonts w:hint="eastAsia" w:ascii="仿宋_GB2312" w:hAnsi="仿宋_GB2312" w:eastAsia="仿宋_GB2312" w:cs="仿宋_GB2312"/>
                <w:sz w:val="32"/>
                <w:szCs w:val="32"/>
                <w:vertAlign w:val="baseline"/>
                <w:lang w:val="en-US" w:eastAsia="zh-CN"/>
              </w:rPr>
            </w:pPr>
            <w:r>
              <w:rPr>
                <w:rFonts w:hint="eastAsia" w:ascii="仿宋" w:hAnsi="仿宋" w:eastAsia="仿宋" w:cs="仿宋"/>
                <w:kern w:val="2"/>
                <w:sz w:val="32"/>
                <w:szCs w:val="32"/>
                <w:vertAlign w:val="baseline"/>
                <w:lang w:val="en-US" w:eastAsia="zh-CN" w:bidi="ar-SA"/>
              </w:rPr>
              <w:t>联系人</w:t>
            </w:r>
          </w:p>
        </w:tc>
        <w:tc>
          <w:tcPr>
            <w:tcW w:w="2130" w:type="dxa"/>
          </w:tcPr>
          <w:p>
            <w:pPr>
              <w:jc w:val="center"/>
              <w:rPr>
                <w:rFonts w:hint="eastAsia" w:ascii="仿宋_GB2312" w:hAnsi="仿宋_GB2312" w:eastAsia="仿宋_GB2312" w:cs="仿宋_GB2312"/>
                <w:sz w:val="32"/>
                <w:szCs w:val="32"/>
                <w:vertAlign w:val="baseline"/>
                <w:lang w:val="en-US" w:eastAsia="zh-CN"/>
              </w:rPr>
            </w:pPr>
          </w:p>
        </w:tc>
        <w:tc>
          <w:tcPr>
            <w:tcW w:w="2131" w:type="dxa"/>
          </w:tcPr>
          <w:p>
            <w:pPr>
              <w:jc w:val="center"/>
              <w:rPr>
                <w:rFonts w:hint="eastAsia" w:ascii="仿宋_GB2312" w:hAnsi="仿宋_GB2312" w:eastAsia="仿宋_GB2312" w:cs="仿宋_GB2312"/>
                <w:sz w:val="32"/>
                <w:szCs w:val="32"/>
                <w:vertAlign w:val="baseline"/>
                <w:lang w:val="en-US" w:eastAsia="zh-CN"/>
              </w:rPr>
            </w:pPr>
            <w:r>
              <w:rPr>
                <w:rFonts w:hint="eastAsia" w:ascii="仿宋" w:hAnsi="仿宋" w:eastAsia="仿宋" w:cs="仿宋"/>
                <w:kern w:val="2"/>
                <w:sz w:val="32"/>
                <w:szCs w:val="32"/>
                <w:vertAlign w:val="baseline"/>
                <w:lang w:val="en-US" w:eastAsia="zh-CN" w:bidi="ar-SA"/>
              </w:rPr>
              <w:t>联系电话</w:t>
            </w:r>
          </w:p>
        </w:tc>
        <w:tc>
          <w:tcPr>
            <w:tcW w:w="2131" w:type="dxa"/>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课程名称</w:t>
            </w:r>
          </w:p>
        </w:tc>
        <w:tc>
          <w:tcPr>
            <w:tcW w:w="2130"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提交单位</w:t>
            </w:r>
          </w:p>
        </w:tc>
        <w:tc>
          <w:tcPr>
            <w:tcW w:w="2131"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完成人</w:t>
            </w:r>
          </w:p>
        </w:tc>
        <w:tc>
          <w:tcPr>
            <w:tcW w:w="2131"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hint="eastAsia" w:ascii="仿宋_GB2312" w:hAnsi="仿宋_GB2312" w:eastAsia="仿宋_GB2312" w:cs="仿宋_GB2312"/>
                <w:sz w:val="32"/>
                <w:szCs w:val="32"/>
                <w:vertAlign w:val="baseline"/>
                <w:lang w:val="en-US" w:eastAsia="zh-CN"/>
              </w:rPr>
            </w:pPr>
          </w:p>
        </w:tc>
        <w:tc>
          <w:tcPr>
            <w:tcW w:w="2130" w:type="dxa"/>
          </w:tcPr>
          <w:p>
            <w:pPr>
              <w:rPr>
                <w:rFonts w:hint="eastAsia" w:ascii="仿宋_GB2312" w:hAnsi="仿宋_GB2312" w:eastAsia="仿宋_GB2312" w:cs="仿宋_GB2312"/>
                <w:sz w:val="32"/>
                <w:szCs w:val="32"/>
                <w:vertAlign w:val="baseline"/>
                <w:lang w:val="en-US" w:eastAsia="zh-CN"/>
              </w:rPr>
            </w:pPr>
          </w:p>
        </w:tc>
        <w:tc>
          <w:tcPr>
            <w:tcW w:w="2131" w:type="dxa"/>
          </w:tcPr>
          <w:p>
            <w:pPr>
              <w:rPr>
                <w:rFonts w:hint="eastAsia" w:ascii="仿宋_GB2312" w:hAnsi="仿宋_GB2312" w:eastAsia="仿宋_GB2312" w:cs="仿宋_GB2312"/>
                <w:sz w:val="32"/>
                <w:szCs w:val="32"/>
                <w:vertAlign w:val="baseline"/>
                <w:lang w:val="en-US" w:eastAsia="zh-CN"/>
              </w:rPr>
            </w:pPr>
          </w:p>
        </w:tc>
        <w:tc>
          <w:tcPr>
            <w:tcW w:w="2131" w:type="dxa"/>
          </w:tcPr>
          <w:p>
            <w:pP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hint="eastAsia" w:ascii="仿宋_GB2312" w:hAnsi="仿宋_GB2312" w:eastAsia="仿宋_GB2312" w:cs="仿宋_GB2312"/>
                <w:sz w:val="32"/>
                <w:szCs w:val="32"/>
                <w:vertAlign w:val="baseline"/>
                <w:lang w:val="en-US" w:eastAsia="zh-CN"/>
              </w:rPr>
            </w:pPr>
          </w:p>
        </w:tc>
        <w:tc>
          <w:tcPr>
            <w:tcW w:w="2130" w:type="dxa"/>
          </w:tcPr>
          <w:p>
            <w:pPr>
              <w:rPr>
                <w:rFonts w:hint="eastAsia" w:ascii="仿宋_GB2312" w:hAnsi="仿宋_GB2312" w:eastAsia="仿宋_GB2312" w:cs="仿宋_GB2312"/>
                <w:sz w:val="32"/>
                <w:szCs w:val="32"/>
                <w:vertAlign w:val="baseline"/>
                <w:lang w:val="en-US" w:eastAsia="zh-CN"/>
              </w:rPr>
            </w:pPr>
          </w:p>
        </w:tc>
        <w:tc>
          <w:tcPr>
            <w:tcW w:w="2131" w:type="dxa"/>
          </w:tcPr>
          <w:p>
            <w:pPr>
              <w:rPr>
                <w:rFonts w:hint="eastAsia" w:ascii="仿宋_GB2312" w:hAnsi="仿宋_GB2312" w:eastAsia="仿宋_GB2312" w:cs="仿宋_GB2312"/>
                <w:sz w:val="32"/>
                <w:szCs w:val="32"/>
                <w:vertAlign w:val="baseline"/>
                <w:lang w:val="en-US" w:eastAsia="zh-CN"/>
              </w:rPr>
            </w:pPr>
          </w:p>
        </w:tc>
        <w:tc>
          <w:tcPr>
            <w:tcW w:w="2131" w:type="dxa"/>
          </w:tcPr>
          <w:p>
            <w:pP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hint="eastAsia" w:ascii="仿宋_GB2312" w:hAnsi="仿宋_GB2312" w:eastAsia="仿宋_GB2312" w:cs="仿宋_GB2312"/>
                <w:sz w:val="32"/>
                <w:szCs w:val="32"/>
                <w:vertAlign w:val="baseline"/>
                <w:lang w:val="en-US" w:eastAsia="zh-CN"/>
              </w:rPr>
            </w:pPr>
          </w:p>
        </w:tc>
        <w:tc>
          <w:tcPr>
            <w:tcW w:w="2130" w:type="dxa"/>
          </w:tcPr>
          <w:p>
            <w:pPr>
              <w:rPr>
                <w:rFonts w:hint="eastAsia" w:ascii="仿宋_GB2312" w:hAnsi="仿宋_GB2312" w:eastAsia="仿宋_GB2312" w:cs="仿宋_GB2312"/>
                <w:sz w:val="32"/>
                <w:szCs w:val="32"/>
                <w:vertAlign w:val="baseline"/>
                <w:lang w:val="en-US" w:eastAsia="zh-CN"/>
              </w:rPr>
            </w:pPr>
          </w:p>
        </w:tc>
        <w:tc>
          <w:tcPr>
            <w:tcW w:w="2131" w:type="dxa"/>
          </w:tcPr>
          <w:p>
            <w:pPr>
              <w:rPr>
                <w:rFonts w:hint="eastAsia" w:ascii="仿宋_GB2312" w:hAnsi="仿宋_GB2312" w:eastAsia="仿宋_GB2312" w:cs="仿宋_GB2312"/>
                <w:sz w:val="32"/>
                <w:szCs w:val="32"/>
                <w:vertAlign w:val="baseline"/>
                <w:lang w:val="en-US" w:eastAsia="zh-CN"/>
              </w:rPr>
            </w:pPr>
          </w:p>
        </w:tc>
        <w:tc>
          <w:tcPr>
            <w:tcW w:w="2131" w:type="dxa"/>
          </w:tcPr>
          <w:p>
            <w:pP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9" w:hRule="atLeast"/>
        </w:trPr>
        <w:tc>
          <w:tcPr>
            <w:tcW w:w="8522" w:type="dxa"/>
            <w:gridSpan w:val="4"/>
          </w:tcPr>
          <w:p>
            <w:pPr>
              <w:jc w:val="right"/>
              <w:rPr>
                <w:rFonts w:hint="eastAsia" w:ascii="仿宋_GB2312" w:hAnsi="仿宋_GB2312" w:eastAsia="仿宋_GB2312" w:cs="仿宋_GB2312"/>
                <w:sz w:val="32"/>
                <w:szCs w:val="32"/>
                <w:vertAlign w:val="baseline"/>
                <w:lang w:val="en-US" w:eastAsia="zh-CN"/>
              </w:rPr>
            </w:pPr>
          </w:p>
          <w:p>
            <w:pPr>
              <w:jc w:val="right"/>
              <w:rPr>
                <w:rFonts w:hint="eastAsia" w:ascii="仿宋_GB2312" w:hAnsi="仿宋_GB2312" w:eastAsia="仿宋_GB2312" w:cs="仿宋_GB2312"/>
                <w:sz w:val="32"/>
                <w:szCs w:val="32"/>
                <w:vertAlign w:val="baseline"/>
                <w:lang w:val="en-US" w:eastAsia="zh-CN"/>
              </w:rPr>
            </w:pPr>
          </w:p>
          <w:p>
            <w:pPr>
              <w:pStyle w:val="2"/>
              <w:rPr>
                <w:rFonts w:hint="eastAsia"/>
                <w:lang w:val="en-US" w:eastAsia="zh-CN"/>
              </w:rPr>
            </w:pPr>
          </w:p>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上报单位盖章：</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8"/>
          <w:szCs w:val="28"/>
          <w:lang w:val="en-US" w:eastAsia="zh-CN"/>
        </w:rPr>
        <w:t>视频作品提交要求：①视频内容须符合“五小”内容，</w:t>
      </w:r>
      <w:r>
        <w:rPr>
          <w:rFonts w:hint="eastAsia" w:ascii="仿宋_GB2312" w:hAnsi="仿宋_GB2312" w:eastAsia="仿宋_GB2312" w:cs="仿宋_GB2312"/>
          <w:color w:val="auto"/>
          <w:sz w:val="28"/>
          <w:szCs w:val="28"/>
          <w:lang w:val="en-US" w:eastAsia="zh-CN"/>
        </w:rPr>
        <w:t>聚焦一线职工生产项目，非国家重点项目、非研发团队公关项目、非企业宣传片；</w:t>
      </w:r>
      <w:r>
        <w:rPr>
          <w:rFonts w:hint="eastAsia" w:ascii="仿宋_GB2312" w:hAnsi="仿宋_GB2312" w:eastAsia="仿宋_GB2312" w:cs="仿宋_GB2312"/>
          <w:sz w:val="28"/>
          <w:szCs w:val="28"/>
          <w:lang w:val="en-US" w:eastAsia="zh-CN"/>
        </w:rPr>
        <w:t>②格式要求：视频时长5分钟以内，MP4格式，1920*1080高清画质，录制形式参照技能强国-全国产业工人学习社区平台“五小活动专区”中全国职工“五小”创新成果现场展示部分；③word文档：导师简介200字以内和视频简介300字以内；</w:t>
      </w:r>
      <w:r>
        <w:rPr>
          <w:rFonts w:hint="eastAsia" w:ascii="仿宋_GB2312" w:hAnsi="仿宋_GB2312" w:eastAsia="仿宋_GB2312" w:cs="仿宋_GB2312"/>
          <w:sz w:val="28"/>
          <w:szCs w:val="28"/>
          <w:highlight w:val="none"/>
          <w:lang w:val="en-US" w:eastAsia="zh-CN"/>
        </w:rPr>
        <w:t>④</w:t>
      </w:r>
      <w:r>
        <w:rPr>
          <w:rFonts w:hint="eastAsia" w:ascii="仿宋_GB2312" w:hAnsi="仿宋_GB2312" w:eastAsia="仿宋_GB2312" w:cs="仿宋_GB2312"/>
          <w:sz w:val="28"/>
          <w:szCs w:val="28"/>
          <w:lang w:val="en-US" w:eastAsia="zh-CN"/>
        </w:rPr>
        <w:t>配套题库：每个项目至少配套20个题目，格式见附件6；⑤</w:t>
      </w:r>
      <w:r>
        <w:rPr>
          <w:rFonts w:hint="eastAsia" w:ascii="仿宋_GB2312" w:hAnsi="仿宋_GB2312" w:eastAsia="仿宋_GB2312" w:cs="仿宋_GB2312"/>
          <w:sz w:val="28"/>
          <w:szCs w:val="28"/>
          <w:highlight w:val="none"/>
          <w:lang w:val="en-US" w:eastAsia="zh-CN"/>
        </w:rPr>
        <w:t>如团队成员为全国、各省市、各行业工匠荣誉获得者，请一并提供工匠简介及个人宣传类、技能技法类视频；⑥材料建议以百度网盘链接的形式发送至邮箱</w:t>
      </w:r>
      <w:r>
        <w:rPr>
          <w:rFonts w:hint="eastAsia" w:ascii="仿宋_GB2312" w:hAnsi="仿宋_GB2312" w:eastAsia="仿宋_GB2312" w:cs="仿宋_GB2312"/>
          <w:sz w:val="28"/>
          <w:szCs w:val="28"/>
          <w:lang w:val="en-US" w:eastAsia="zh-CN"/>
        </w:rPr>
        <w:t>QGCYGRXXSQ@163.com</w:t>
      </w:r>
      <w:r>
        <w:rPr>
          <w:rFonts w:hint="eastAsia" w:ascii="仿宋_GB2312" w:hAnsi="仿宋_GB2312" w:eastAsia="仿宋_GB2312" w:cs="仿宋_GB2312"/>
          <w:sz w:val="28"/>
          <w:szCs w:val="28"/>
          <w:highlight w:val="none"/>
          <w:lang w:val="en-US" w:eastAsia="zh-CN"/>
        </w:rPr>
        <w:t>。</w:t>
      </w:r>
    </w:p>
    <w:p>
      <w:pPr>
        <w:rPr>
          <w:rFonts w:hint="eastAsia" w:ascii="黑体" w:hAnsi="黑体" w:eastAsia="黑体" w:cs="黑体"/>
          <w:b w:val="0"/>
          <w:bCs w:val="0"/>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pStyle w:val="2"/>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征集题库整理模板</w:t>
      </w:r>
    </w:p>
    <w:p>
      <w:pPr>
        <w:rPr>
          <w:rFonts w:hint="eastAsia"/>
          <w:lang w:val="en-US" w:eastAsia="zh-CN"/>
        </w:rPr>
      </w:pPr>
    </w:p>
    <w:tbl>
      <w:tblPr>
        <w:tblStyle w:val="7"/>
        <w:tblW w:w="139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2276"/>
        <w:gridCol w:w="1134"/>
        <w:gridCol w:w="1183"/>
        <w:gridCol w:w="1067"/>
        <w:gridCol w:w="1017"/>
        <w:gridCol w:w="1050"/>
        <w:gridCol w:w="1050"/>
        <w:gridCol w:w="1338"/>
        <w:gridCol w:w="1059"/>
        <w:gridCol w:w="1324"/>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题型</w:t>
            </w:r>
          </w:p>
        </w:tc>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题目内容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答案A</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答案B</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答案C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答案D</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答案E</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答案F</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正确答案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解析</w:t>
            </w:r>
          </w:p>
        </w:tc>
        <w:tc>
          <w:tcPr>
            <w:tcW w:w="13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试题难度</w:t>
            </w:r>
          </w:p>
        </w:tc>
        <w:tc>
          <w:tcPr>
            <w:tcW w:w="9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单选</w:t>
            </w:r>
          </w:p>
        </w:tc>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（例）下列关于我国疆域的叙述，正确的是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陆地面积852平方千米</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我国共有34个省级行政区域</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陆上与6个国家接壤</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领土最南端在黑龙江省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B</w:t>
            </w:r>
          </w:p>
        </w:tc>
        <w:tc>
          <w:tcPr>
            <w:tcW w:w="105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2"/>
                <w:szCs w:val="22"/>
                <w:u w:val="none"/>
              </w:rPr>
            </w:pP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初级</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如：**视频00:07-00:35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多选</w:t>
            </w:r>
          </w:p>
        </w:tc>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（例）糖尿病肾病综合征常可发生的眼部改变有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糖尿病性白内障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双侧瞳孔明显缩小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视网膜出血、渗出、微细动脉瘤</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眼睑、眉毛痉挛抽动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AC</w:t>
            </w:r>
          </w:p>
        </w:tc>
        <w:tc>
          <w:tcPr>
            <w:tcW w:w="105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2"/>
                <w:szCs w:val="22"/>
                <w:u w:val="none"/>
              </w:rPr>
            </w:pP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中级</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如：视频简介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判断</w:t>
            </w:r>
          </w:p>
        </w:tc>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（例）昆虫是世界上种类和数量最多、分布最广的动物。</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对</w:t>
            </w:r>
          </w:p>
        </w:tc>
        <w:tc>
          <w:tcPr>
            <w:tcW w:w="105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2"/>
                <w:szCs w:val="22"/>
                <w:u w:val="none"/>
              </w:rPr>
            </w:pP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高级</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如：《**》（书籍名称）</w:t>
            </w:r>
          </w:p>
        </w:tc>
      </w:tr>
    </w:tbl>
    <w:p>
      <w:pPr>
        <w:rPr>
          <w:rFonts w:hint="eastAsia" w:ascii="仿宋" w:hAnsi="仿宋" w:eastAsia="仿宋" w:cs="仿宋"/>
          <w:sz w:val="32"/>
          <w:szCs w:val="32"/>
          <w:lang w:val="en-US" w:eastAsia="zh-CN"/>
        </w:rPr>
        <w:sectPr>
          <w:footerReference r:id="rId6" w:type="default"/>
          <w:pgSz w:w="16838" w:h="11906" w:orient="landscape"/>
          <w:pgMar w:top="1800" w:right="1440" w:bottom="1800" w:left="1440" w:header="851" w:footer="992" w:gutter="0"/>
          <w:pgNumType w:fmt="decimal"/>
          <w:cols w:space="425" w:num="1"/>
          <w:docGrid w:type="lines" w:linePitch="312" w:charSpace="0"/>
        </w:sectPr>
      </w:pP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pStyle w:val="2"/>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全国职工“五小”创新成果和“五小”成果路演项目征集联系人信息表</w:t>
      </w:r>
    </w:p>
    <w:p>
      <w:pPr>
        <w:rPr>
          <w:rFonts w:hint="eastAsia"/>
          <w:lang w:val="en-US" w:eastAsia="zh-CN"/>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2156"/>
        <w:gridCol w:w="1688"/>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1"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单位名称</w:t>
            </w:r>
          </w:p>
        </w:tc>
        <w:tc>
          <w:tcPr>
            <w:tcW w:w="5901" w:type="dxa"/>
            <w:gridSpan w:val="3"/>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color w:val="BFBFBF" w:themeColor="background1" w:themeShade="BF"/>
                <w:sz w:val="32"/>
                <w:szCs w:val="32"/>
                <w:vertAlign w:val="baseline"/>
                <w:lang w:val="en-US" w:eastAsia="zh-CN"/>
              </w:rPr>
              <w:t>填写所属省（区、市）、产业工会名称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1" w:type="dxa"/>
          </w:tcPr>
          <w:p>
            <w:pPr>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val="0"/>
                <w:bCs w:val="0"/>
                <w:sz w:val="32"/>
                <w:szCs w:val="32"/>
              </w:rPr>
              <w:t>全国职工</w:t>
            </w:r>
            <w:r>
              <w:rPr>
                <w:rFonts w:hint="eastAsia" w:ascii="仿宋_GB2312" w:hAnsi="仿宋_GB2312" w:eastAsia="仿宋_GB2312" w:cs="仿宋_GB2312"/>
                <w:b w:val="0"/>
                <w:bCs w:val="0"/>
                <w:sz w:val="32"/>
                <w:szCs w:val="32"/>
                <w:lang w:val="en-US" w:eastAsia="zh-CN"/>
              </w:rPr>
              <w:t>“五小”创新成果征集</w:t>
            </w:r>
            <w:r>
              <w:rPr>
                <w:rFonts w:hint="eastAsia" w:ascii="仿宋_GB2312" w:hAnsi="仿宋_GB2312" w:eastAsia="仿宋_GB2312" w:cs="仿宋_GB2312"/>
                <w:kern w:val="2"/>
                <w:sz w:val="32"/>
                <w:szCs w:val="32"/>
                <w:vertAlign w:val="baseline"/>
                <w:lang w:val="en-US" w:eastAsia="zh-CN" w:bidi="ar-SA"/>
              </w:rPr>
              <w:t>联系人</w:t>
            </w:r>
          </w:p>
        </w:tc>
        <w:tc>
          <w:tcPr>
            <w:tcW w:w="2156" w:type="dxa"/>
          </w:tcPr>
          <w:p>
            <w:pPr>
              <w:jc w:val="center"/>
              <w:rPr>
                <w:rFonts w:hint="eastAsia" w:ascii="仿宋_GB2312" w:hAnsi="仿宋_GB2312" w:eastAsia="仿宋_GB2312" w:cs="仿宋_GB2312"/>
                <w:sz w:val="32"/>
                <w:szCs w:val="32"/>
                <w:vertAlign w:val="baseline"/>
                <w:lang w:val="en-US" w:eastAsia="zh-CN"/>
              </w:rPr>
            </w:pPr>
          </w:p>
        </w:tc>
        <w:tc>
          <w:tcPr>
            <w:tcW w:w="1688"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kern w:val="2"/>
                <w:sz w:val="32"/>
                <w:szCs w:val="32"/>
                <w:vertAlign w:val="baseline"/>
                <w:lang w:val="en-US" w:eastAsia="zh-CN" w:bidi="ar-SA"/>
              </w:rPr>
              <w:t>联系电话</w:t>
            </w:r>
          </w:p>
        </w:tc>
        <w:tc>
          <w:tcPr>
            <w:tcW w:w="2057" w:type="dxa"/>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1" w:type="dxa"/>
            <w:vAlign w:val="top"/>
          </w:tcPr>
          <w:p>
            <w:pPr>
              <w:jc w:val="left"/>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b w:val="0"/>
                <w:bCs w:val="0"/>
                <w:sz w:val="32"/>
                <w:szCs w:val="32"/>
                <w:lang w:val="en-US" w:eastAsia="zh-CN"/>
              </w:rPr>
              <w:t>“五小”成果路演项目</w:t>
            </w:r>
            <w:r>
              <w:rPr>
                <w:rFonts w:hint="eastAsia" w:ascii="仿宋_GB2312" w:hAnsi="仿宋_GB2312" w:eastAsia="仿宋_GB2312" w:cs="仿宋_GB2312"/>
                <w:b w:val="0"/>
                <w:bCs w:val="0"/>
                <w:sz w:val="32"/>
                <w:szCs w:val="32"/>
              </w:rPr>
              <w:t>征集</w:t>
            </w:r>
            <w:r>
              <w:rPr>
                <w:rFonts w:hint="eastAsia" w:ascii="仿宋_GB2312" w:hAnsi="仿宋_GB2312" w:eastAsia="仿宋_GB2312" w:cs="仿宋_GB2312"/>
                <w:kern w:val="2"/>
                <w:sz w:val="32"/>
                <w:szCs w:val="32"/>
                <w:vertAlign w:val="baseline"/>
                <w:lang w:val="en-US" w:eastAsia="zh-CN" w:bidi="ar-SA"/>
              </w:rPr>
              <w:t>联系人</w:t>
            </w:r>
          </w:p>
        </w:tc>
        <w:tc>
          <w:tcPr>
            <w:tcW w:w="2156" w:type="dxa"/>
            <w:vAlign w:val="top"/>
          </w:tcPr>
          <w:p>
            <w:pPr>
              <w:jc w:val="center"/>
              <w:rPr>
                <w:rFonts w:hint="eastAsia" w:ascii="仿宋_GB2312" w:hAnsi="仿宋_GB2312" w:eastAsia="仿宋_GB2312" w:cs="仿宋_GB2312"/>
                <w:sz w:val="32"/>
                <w:szCs w:val="32"/>
                <w:vertAlign w:val="baseline"/>
                <w:lang w:val="en-US" w:eastAsia="zh-CN"/>
              </w:rPr>
            </w:pPr>
          </w:p>
        </w:tc>
        <w:tc>
          <w:tcPr>
            <w:tcW w:w="1688"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联系电话</w:t>
            </w:r>
          </w:p>
        </w:tc>
        <w:tc>
          <w:tcPr>
            <w:tcW w:w="2057" w:type="dxa"/>
            <w:vAlign w:val="top"/>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请各省、自治区、直辖市总工会有关部门，各全国产业工会相关部门于4月3日前确认</w:t>
            </w:r>
            <w:r>
              <w:rPr>
                <w:rFonts w:hint="eastAsia" w:ascii="仿宋_GB2312" w:hAnsi="仿宋_GB2312" w:eastAsia="仿宋_GB2312" w:cs="仿宋_GB2312"/>
                <w:sz w:val="32"/>
                <w:szCs w:val="32"/>
              </w:rPr>
              <w:t>全国职工</w:t>
            </w:r>
            <w:r>
              <w:rPr>
                <w:rFonts w:hint="eastAsia" w:ascii="仿宋_GB2312" w:hAnsi="仿宋_GB2312" w:eastAsia="仿宋_GB2312" w:cs="仿宋_GB2312"/>
                <w:sz w:val="32"/>
                <w:szCs w:val="32"/>
                <w:lang w:val="en-US" w:eastAsia="zh-CN"/>
              </w:rPr>
              <w:t>“五小”创新成果和“五小”成果路演项目</w:t>
            </w:r>
            <w:r>
              <w:rPr>
                <w:rFonts w:hint="eastAsia" w:ascii="仿宋_GB2312" w:hAnsi="仿宋_GB2312" w:eastAsia="仿宋_GB2312" w:cs="仿宋_GB2312"/>
                <w:sz w:val="32"/>
                <w:szCs w:val="32"/>
              </w:rPr>
              <w:t>征集</w:t>
            </w:r>
            <w:r>
              <w:rPr>
                <w:rFonts w:hint="eastAsia" w:ascii="仿宋_GB2312" w:hAnsi="仿宋_GB2312" w:eastAsia="仿宋_GB2312" w:cs="仿宋_GB2312"/>
                <w:sz w:val="32"/>
                <w:szCs w:val="32"/>
                <w:lang w:val="en-US" w:eastAsia="zh-CN"/>
              </w:rPr>
              <w:t>联系人，填写此表并发送至邮箱QGCYGRXXSQ@163.com。</w:t>
            </w:r>
          </w:p>
        </w:tc>
      </w:tr>
    </w:tbl>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sz w:val="44"/>
          <w:szCs w:val="44"/>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267267-4036-4AD5-9211-C10C1FE475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07EBDF2A-9557-4C66-AC76-E0AC766462D8}"/>
  </w:font>
  <w:font w:name="DejaVu Sans">
    <w:altName w:val="Segoe Print"/>
    <w:panose1 w:val="020B0603030804020204"/>
    <w:charset w:val="00"/>
    <w:family w:val="auto"/>
    <w:pitch w:val="default"/>
    <w:sig w:usb0="00000000" w:usb1="00000000" w:usb2="0A246029" w:usb3="0400200C" w:csb0="600001FF" w:csb1="DFFF0000"/>
  </w:font>
  <w:font w:name="仿宋_GB2312">
    <w:panose1 w:val="02010609030101010101"/>
    <w:charset w:val="86"/>
    <w:family w:val="auto"/>
    <w:pitch w:val="default"/>
    <w:sig w:usb0="00000001" w:usb1="080E0000" w:usb2="00000000" w:usb3="00000000" w:csb0="00040000" w:csb1="00000000"/>
    <w:embedRegular r:id="rId3" w:fontKey="{E9145ABC-C8E0-4BE1-A203-183C89616E12}"/>
  </w:font>
  <w:font w:name="仿宋">
    <w:panose1 w:val="02010609060101010101"/>
    <w:charset w:val="86"/>
    <w:family w:val="modern"/>
    <w:pitch w:val="default"/>
    <w:sig w:usb0="800002BF" w:usb1="38CF7CFA" w:usb2="00000016" w:usb3="00000000" w:csb0="00040001" w:csb1="00000000"/>
    <w:embedRegular r:id="rId4" w:fontKey="{8780AC20-53CC-443E-9042-C8EE2CA00E56}"/>
  </w:font>
  <w:font w:name="方正小标宋简体">
    <w:panose1 w:val="03000509000000000000"/>
    <w:charset w:val="86"/>
    <w:family w:val="auto"/>
    <w:pitch w:val="default"/>
    <w:sig w:usb0="00000001" w:usb1="080E0000" w:usb2="00000000" w:usb3="00000000" w:csb0="00040000" w:csb1="00000000"/>
    <w:embedRegular r:id="rId5" w:fontKey="{59BA70D4-43B7-45D2-BE23-514D4BE730DD}"/>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embedRegular r:id="rId6" w:fontKey="{7F93E42C-6ECD-437E-BC4E-4D4083D8F4F7}"/>
  </w:font>
  <w:font w:name="方正黑体_GBK">
    <w:altName w:val="微软雅黑"/>
    <w:panose1 w:val="02000000000000000000"/>
    <w:charset w:val="86"/>
    <w:family w:val="auto"/>
    <w:pitch w:val="default"/>
    <w:sig w:usb0="00000000" w:usb1="00000000" w:usb2="00000000" w:usb3="00000000" w:csb0="00040000" w:csb1="00000000"/>
    <w:embedRegular r:id="rId7" w:fontKey="{1DA2BF8A-95B1-472B-B50A-6222E6B0448C}"/>
  </w:font>
  <w:font w:name="楷体">
    <w:panose1 w:val="02010609060101010101"/>
    <w:charset w:val="86"/>
    <w:family w:val="auto"/>
    <w:pitch w:val="default"/>
    <w:sig w:usb0="800002BF" w:usb1="38CF7CFA" w:usb2="00000016" w:usb3="00000000" w:csb0="00040001" w:csb1="00000000"/>
    <w:embedRegular r:id="rId8" w:fontKey="{E27DE974-7C03-4F5E-AAC0-DACEE495240A}"/>
  </w:font>
  <w:font w:name="Calibri Light">
    <w:panose1 w:val="020F0302020204030204"/>
    <w:charset w:val="00"/>
    <w:family w:val="auto"/>
    <w:pitch w:val="default"/>
    <w:sig w:usb0="A00002EF" w:usb1="4000207B" w:usb2="00000000" w:usb3="00000000" w:csb0="2000019F" w:csb1="00000000"/>
    <w:embedRegular r:id="rId9" w:fontKey="{8E530D69-FA91-4C98-AF30-982D09878FCB}"/>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alSs7WAAAABgEAAA8A&#10;AAAAAAAAAQAgAAAAIgAAAGRycy9kb3ducmV2LnhtbFBLAQIUABQAAAAIAIdO4kDt8hNVGQIAAB0E&#10;AAAOAAAAAAAAAAEAIAAAACUBAABkcnMvZTJvRG9jLnhtbFBLBQYAAAAABgAGAFkBAACwBQAAAAA=&#10;">
              <v:fill on="f" focussize="0,0"/>
              <v:stroke on="f" weight="0.5pt"/>
              <v:imagedata o:title=""/>
              <o:lock v:ext="edit" aspectratio="f"/>
              <v:textbox inset="16pt,0mm,16pt,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posOffset>3815080</wp:posOffset>
              </wp:positionH>
              <wp:positionV relativeFrom="margin">
                <wp:posOffset>5245735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00.4pt;margin-top:413.05pt;height:144pt;width:144pt;mso-position-horizontal-relative:margin;mso-position-vertical-relative:margin;mso-wrap-style:none;rotation:-5898240f;z-index:251662336;mso-width-relative:page;mso-height-relative:page;" filled="f" stroked="f" coordsize="21600,21600" o:gfxdata="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l&#10;ar8P1gAAAAwBAAAPAAAAAAAAAAEAIAAAACIAAABkcnMvZG93bnJldi54bWxQSwECFAAUAAAACACH&#10;TuJAvo72QyYCAAAuBAAADgAAAAAAAAABACAAAAAlAQAAZHJzL2Uyb0RvYy54bWxQSwUGAAAAAAYA&#10;BgBZAQAAvQUAAAAA&#10;">
              <v:fill on="f" focussize="0,0"/>
              <v:stroke on="f" weight="0.5pt"/>
              <v:imagedata o:title=""/>
              <o:lock v:ext="edit" aspectratio="f"/>
              <v:textbox inset="0mm,16pt,0mm,16pt" style="layout-flow:vertical-ideographic;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alSs7WAAAABgEAAA8A&#10;AAAAAAAAAQAgAAAAIgAAAGRycy9kb3ducmV2LnhtbFBLAQIUABQAAAAIAIdO4kAHXwCOGQIAAB0E&#10;AAAOAAAAAAAAAAEAIAAAACUBAABkcnMvZTJvRG9jLnhtbFBLBQYAAAAABgAGAFkBAACwBQAAAAA=&#10;">
              <v:fill on="f" focussize="0,0"/>
              <v:stroke on="f" weight="0.5pt"/>
              <v:imagedata o:title=""/>
              <o:lock v:ext="edit" aspectratio="f"/>
              <v:textbox inset="16pt,0mm,16pt,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posOffset>3783965</wp:posOffset>
              </wp:positionH>
              <wp:positionV relativeFrom="margin">
                <wp:posOffset>5460365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7.95pt;margin-top:429.95pt;height:144pt;width:144pt;mso-position-horizontal-relative:margin;mso-position-vertical-relative:margin;mso-wrap-style:none;rotation:-5898240f;z-index:251663360;mso-width-relative:page;mso-height-relative:page;" filled="f" stroked="f" coordsize="21600,21600" o:gfxdata="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APn4bYAAAADAEAAA8AAAAAAAAAAQAgAAAAIgAAAGRycy9kb3ducmV2LnhtbFBLAQIUABQAAAAI&#10;AIdO4kB182REJgIAAC4EAAAOAAAAAAAAAAEAIAAAACcBAABkcnMvZTJvRG9jLnhtbFBLBQYAAAAA&#10;BgAGAFkBAAC/BQAAAAA=&#10;">
              <v:fill on="f" focussize="0,0"/>
              <v:stroke on="f" weight="0.5pt"/>
              <v:imagedata o:title=""/>
              <o:lock v:ext="edit" aspectratio="f"/>
              <v:textbox inset="0mm,16pt,0mm,16pt" style="layout-flow:vertical-ideographic;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pUrO1gAAAAYBAAAP&#10;AAAAAAAAAAEAIAAAACIAAABkcnMvZG93bnJldi54bWxQSwECFAAUAAAACACHTuJAx0m/jxoCAAAd&#10;BAAADgAAAAAAAAABACAAAAAlAQAAZHJzL2Uyb0RvYy54bWxQSwUGAAAAAAYABgBZAQAAsQUAAAAA&#10;">
              <v:fill on="f" focussize="0,0"/>
              <v:stroke on="f" weight="0.5pt"/>
              <v:imagedata o:title=""/>
              <o:lock v:ext="edit" aspectratio="f"/>
              <v:textbox inset="16pt,0mm,16pt,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Tc1ZGU3YmY2NTZiYzBmYWI0OGI5MDhjYTI1ODQifQ=="/>
  </w:docVars>
  <w:rsids>
    <w:rsidRoot w:val="7D824095"/>
    <w:rsid w:val="03176E77"/>
    <w:rsid w:val="0344676F"/>
    <w:rsid w:val="03662FCC"/>
    <w:rsid w:val="05672CF7"/>
    <w:rsid w:val="05A023D2"/>
    <w:rsid w:val="05E51322"/>
    <w:rsid w:val="06093C44"/>
    <w:rsid w:val="08E91426"/>
    <w:rsid w:val="0A233B87"/>
    <w:rsid w:val="0B225DFB"/>
    <w:rsid w:val="0BE65DF4"/>
    <w:rsid w:val="10D87301"/>
    <w:rsid w:val="163303AB"/>
    <w:rsid w:val="170F4F7C"/>
    <w:rsid w:val="19EB5D6A"/>
    <w:rsid w:val="1CE81085"/>
    <w:rsid w:val="1CEB48FE"/>
    <w:rsid w:val="1D5726AE"/>
    <w:rsid w:val="1DB21627"/>
    <w:rsid w:val="1E3B06D4"/>
    <w:rsid w:val="1E3D5D47"/>
    <w:rsid w:val="1EDB1158"/>
    <w:rsid w:val="1FDC3EDB"/>
    <w:rsid w:val="2083786D"/>
    <w:rsid w:val="225B3D6B"/>
    <w:rsid w:val="2593624D"/>
    <w:rsid w:val="263F0E9C"/>
    <w:rsid w:val="274F42E7"/>
    <w:rsid w:val="293C441A"/>
    <w:rsid w:val="29693E94"/>
    <w:rsid w:val="2AB06D2F"/>
    <w:rsid w:val="2B8855E7"/>
    <w:rsid w:val="3078676B"/>
    <w:rsid w:val="323637DE"/>
    <w:rsid w:val="32934090"/>
    <w:rsid w:val="33A15FD9"/>
    <w:rsid w:val="35AF1397"/>
    <w:rsid w:val="37DF4FD9"/>
    <w:rsid w:val="3C9133C9"/>
    <w:rsid w:val="3D624A2B"/>
    <w:rsid w:val="3DDF748A"/>
    <w:rsid w:val="3DE8555E"/>
    <w:rsid w:val="3E031AD7"/>
    <w:rsid w:val="3ED66CBF"/>
    <w:rsid w:val="3FBB1438"/>
    <w:rsid w:val="3FDD1ADA"/>
    <w:rsid w:val="403A64B2"/>
    <w:rsid w:val="405E7C64"/>
    <w:rsid w:val="40AB27D1"/>
    <w:rsid w:val="42E0315A"/>
    <w:rsid w:val="444E3F5B"/>
    <w:rsid w:val="47A10846"/>
    <w:rsid w:val="49DF560C"/>
    <w:rsid w:val="4A547DF1"/>
    <w:rsid w:val="4B245A16"/>
    <w:rsid w:val="4B336E68"/>
    <w:rsid w:val="4C435427"/>
    <w:rsid w:val="50770396"/>
    <w:rsid w:val="50A03251"/>
    <w:rsid w:val="50D86897"/>
    <w:rsid w:val="538D444F"/>
    <w:rsid w:val="560E5806"/>
    <w:rsid w:val="5784293B"/>
    <w:rsid w:val="57DF8885"/>
    <w:rsid w:val="59B8562B"/>
    <w:rsid w:val="5A144EA7"/>
    <w:rsid w:val="5E3F67B3"/>
    <w:rsid w:val="5F1B2006"/>
    <w:rsid w:val="5FFB78B0"/>
    <w:rsid w:val="6042276E"/>
    <w:rsid w:val="656E7B61"/>
    <w:rsid w:val="665B9890"/>
    <w:rsid w:val="684F16D8"/>
    <w:rsid w:val="6B4E33AB"/>
    <w:rsid w:val="6DBD6523"/>
    <w:rsid w:val="6FEBFB76"/>
    <w:rsid w:val="6FFF5132"/>
    <w:rsid w:val="6FFFA2EB"/>
    <w:rsid w:val="70643377"/>
    <w:rsid w:val="70AE3508"/>
    <w:rsid w:val="71EE1BF7"/>
    <w:rsid w:val="72611F85"/>
    <w:rsid w:val="74A1C9DB"/>
    <w:rsid w:val="75096C46"/>
    <w:rsid w:val="77866F4E"/>
    <w:rsid w:val="78634EF1"/>
    <w:rsid w:val="7AEF5AFE"/>
    <w:rsid w:val="7AF749EA"/>
    <w:rsid w:val="7AFE508C"/>
    <w:rsid w:val="7B743D42"/>
    <w:rsid w:val="7BDD65EF"/>
    <w:rsid w:val="7BFC1424"/>
    <w:rsid w:val="7CEB1349"/>
    <w:rsid w:val="7D824095"/>
    <w:rsid w:val="7E0F5317"/>
    <w:rsid w:val="7E7F994D"/>
    <w:rsid w:val="7F1208EF"/>
    <w:rsid w:val="7F7141A9"/>
    <w:rsid w:val="7F7A4B85"/>
    <w:rsid w:val="7F8C50D3"/>
    <w:rsid w:val="7FBA1EE0"/>
    <w:rsid w:val="7FFD501B"/>
    <w:rsid w:val="ADF772CD"/>
    <w:rsid w:val="AEDDF5B3"/>
    <w:rsid w:val="BABFA323"/>
    <w:rsid w:val="BB7FE4FD"/>
    <w:rsid w:val="BD2A993B"/>
    <w:rsid w:val="BE4A986D"/>
    <w:rsid w:val="BEFD90C7"/>
    <w:rsid w:val="BF7F07E4"/>
    <w:rsid w:val="D6BFF242"/>
    <w:rsid w:val="DEEE7E63"/>
    <w:rsid w:val="E7C7CA4D"/>
    <w:rsid w:val="EB7DCCD8"/>
    <w:rsid w:val="ECFB5B1F"/>
    <w:rsid w:val="EFF74284"/>
    <w:rsid w:val="F6FB03E7"/>
    <w:rsid w:val="F7DF2B46"/>
    <w:rsid w:val="F7FBDCE1"/>
    <w:rsid w:val="FA785239"/>
    <w:rsid w:val="FBE18E8F"/>
    <w:rsid w:val="FDE5EC1D"/>
    <w:rsid w:val="FEFECC9B"/>
    <w:rsid w:val="FF973FD3"/>
    <w:rsid w:val="FFB780B7"/>
    <w:rsid w:val="FFE36689"/>
    <w:rsid w:val="FFE769B1"/>
    <w:rsid w:val="FFEFBF1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ordWrap w:val="0"/>
      <w:spacing w:after="160"/>
      <w:jc w:val="both"/>
      <w:outlineLvl w:val="1"/>
    </w:pPr>
    <w:rPr>
      <w:sz w:val="28"/>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suppressLineNumbers w:val="0"/>
      <w:spacing w:before="0" w:beforeAutospacing="1" w:after="0" w:afterAutospacing="1"/>
      <w:ind w:left="0" w:leftChars="0"/>
      <w:jc w:val="left"/>
    </w:pPr>
    <w:rPr>
      <w:rFonts w:hint="default" w:ascii="Times New Roman" w:hAnsi="Times New Roman" w:eastAsia="宋体" w:cs="Times New Roman"/>
      <w:kern w:val="0"/>
      <w:sz w:val="21"/>
      <w:szCs w:val="21"/>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9">
    <w:name w:val="Table Normal"/>
    <w:unhideWhenUsed/>
    <w:qFormat/>
    <w:uiPriority w:val="0"/>
    <w:tblPr>
      <w:tblLayout w:type="fixed"/>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character" w:customStyle="1" w:styleId="11">
    <w:name w:val="font11"/>
    <w:basedOn w:val="6"/>
    <w:qFormat/>
    <w:uiPriority w:val="0"/>
    <w:rPr>
      <w:rFonts w:hint="eastAsia" w:ascii="仿宋" w:hAnsi="仿宋" w:eastAsia="仿宋" w:cs="仿宋"/>
      <w:color w:val="000000"/>
      <w:sz w:val="24"/>
      <w:szCs w:val="24"/>
      <w:u w:val="none"/>
    </w:rPr>
  </w:style>
  <w:style w:type="character" w:customStyle="1" w:styleId="12">
    <w:name w:val="font31"/>
    <w:basedOn w:val="6"/>
    <w:qFormat/>
    <w:uiPriority w:val="0"/>
    <w:rPr>
      <w:rFonts w:hint="eastAsia" w:ascii="宋体" w:hAnsi="宋体" w:eastAsia="宋体" w:cs="宋体"/>
      <w:color w:val="000000"/>
      <w:sz w:val="28"/>
      <w:szCs w:val="28"/>
      <w:u w:val="none"/>
    </w:rPr>
  </w:style>
  <w:style w:type="character" w:customStyle="1" w:styleId="13">
    <w:name w:val="font91"/>
    <w:basedOn w:val="6"/>
    <w:qFormat/>
    <w:uiPriority w:val="0"/>
    <w:rPr>
      <w:rFonts w:hint="eastAsia" w:ascii="宋体" w:hAnsi="宋体" w:eastAsia="宋体" w:cs="宋体"/>
      <w:color w:val="FF0000"/>
      <w:sz w:val="28"/>
      <w:szCs w:val="28"/>
      <w:u w:val="none"/>
    </w:rPr>
  </w:style>
  <w:style w:type="character" w:customStyle="1" w:styleId="14">
    <w:name w:val="font7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2024-02-25T18:14:00Z</dcterms:created>
  <dc:creator>G</dc:creator>
  <cp:lastModifiedBy>广东省总工会</cp:lastModifiedBy>
  <cp:lastPrinted>2024-03-21T14:28:00Z</cp:lastPrinted>
  <dcterms:modified xsi:type="dcterms:W3CDTF">2024-03-28T07:06:06Z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E009D16372064A8F8B9776300DE1A6AD_13</vt:lpwstr>
  </property>
</Properties>
</file>