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7F2F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</w:t>
      </w:r>
    </w:p>
    <w:p w14:paraId="6BDC3E1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EAC9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理事评价调查表</w:t>
      </w:r>
    </w:p>
    <w:bookmarkEnd w:id="0"/>
    <w:p w14:paraId="4F153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47EC9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社会团体名称:                  </w:t>
      </w:r>
    </w:p>
    <w:p w14:paraId="47948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1、民主管理方面的评价：</w:t>
      </w:r>
    </w:p>
    <w:p w14:paraId="112E2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非常满意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比较满意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不满意</w:t>
      </w:r>
    </w:p>
    <w:p w14:paraId="65527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2、服务性方面的评价：</w:t>
      </w:r>
    </w:p>
    <w:p w14:paraId="2985C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非常满意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比较满意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不满意</w:t>
      </w:r>
    </w:p>
    <w:p w14:paraId="1C221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3、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业务活动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方面的评价：</w:t>
      </w:r>
    </w:p>
    <w:p w14:paraId="3CF9D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非常满意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比较满意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不满意</w:t>
      </w:r>
    </w:p>
    <w:p w14:paraId="061A5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4、诚信度方面的评价：</w:t>
      </w:r>
    </w:p>
    <w:p w14:paraId="1B4C9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非常满意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比较满意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不满意</w:t>
      </w:r>
    </w:p>
    <w:p w14:paraId="1D98A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5、创新性方面的评价：</w:t>
      </w:r>
    </w:p>
    <w:p w14:paraId="4253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非常满意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比较满意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不满意</w:t>
      </w:r>
    </w:p>
    <w:p w14:paraId="5F395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6、凝聚力和发挥作用方面的评价：</w:t>
      </w:r>
    </w:p>
    <w:p w14:paraId="2D499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非常满意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比较满意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不满意</w:t>
      </w:r>
    </w:p>
    <w:p w14:paraId="7E798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3AB94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其它意见：</w:t>
      </w:r>
    </w:p>
    <w:p w14:paraId="697F3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70911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理事（常务理事）签名：</w:t>
      </w:r>
    </w:p>
    <w:p w14:paraId="6F59D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联系电话：</w:t>
      </w:r>
    </w:p>
    <w:p w14:paraId="53482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040" w:firstLineChars="18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0E3F1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     月     日</w:t>
      </w:r>
    </w:p>
    <w:p w14:paraId="257ACF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56E51"/>
    <w:rsid w:val="5AA5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2026-06-10T09:41:00Z</dcterms:created>
  <dc:creator>Tallulah</dc:creator>
  <cp:lastModifiedBy>Tallulah</cp:lastModifiedBy>
  <dcterms:modified xsi:type="dcterms:W3CDTF">2026-06-10T09:41:44Z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B7074948BDBE45EB8DA01FDC62E0DB36_11</vt:lpwstr>
  </property>
  <property fmtid="{D5CDD505-2E9C-101B-9397-08002B2CF9AE}" pid="4" name="KSOTemplateDocerSaveRecord">
    <vt:lpwstr>eyJoZGlkIjoiZTJlZTQ4Y2I5YWI3NWEwZjRmYjc2YzMyMmM3Mjk0YzMiLCJ1c2VySWQiOiI1OTY3NzczODkifQ==</vt:lpwstr>
  </property>
</Properties>
</file>